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86" w:type="pct"/>
        <w:tblCellSpacing w:w="72" w:type="dxa"/>
        <w:tblInd w:w="15" w:type="dxa"/>
        <w:tblBorders>
          <w:insideH w:val="double" w:sz="12" w:space="0" w:color="4F6228"/>
          <w:insideV w:val="double" w:sz="12" w:space="0" w:color="4F6228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159"/>
        <w:gridCol w:w="5279"/>
      </w:tblGrid>
      <w:tr w:rsidR="001B7609" w:rsidRPr="007639EC" w14:paraId="0B818838" w14:textId="77777777" w:rsidTr="002F0F01">
        <w:trPr>
          <w:trHeight w:val="4959"/>
          <w:tblCellSpacing w:w="72" w:type="dxa"/>
        </w:trPr>
        <w:tc>
          <w:tcPr>
            <w:tcW w:w="4862" w:type="pct"/>
            <w:gridSpan w:val="2"/>
          </w:tcPr>
          <w:p w14:paraId="2174738C" w14:textId="5FC7A3C5" w:rsidR="001B7609" w:rsidRPr="005C06B0" w:rsidRDefault="002D4BD5" w:rsidP="00C86992">
            <w:pPr>
              <w:pStyle w:val="InnerTableTitle"/>
              <w:jc w:val="center"/>
              <w:rPr>
                <w:rFonts w:ascii="Cambria" w:hAnsi="Cambria"/>
                <w:b/>
                <w:color w:val="244061"/>
                <w:sz w:val="32"/>
              </w:rPr>
            </w:pPr>
            <w:r w:rsidRPr="005C06B0">
              <w:rPr>
                <w:rFonts w:ascii="Cambria" w:hAnsi="Cambria"/>
                <w:b/>
                <w:noProof/>
                <w:color w:val="244061"/>
                <w:sz w:val="32"/>
                <w:lang w:eastAsia="en-US" w:bidi="ar-SA"/>
              </w:rPr>
              <w:drawing>
                <wp:anchor distT="0" distB="0" distL="114300" distR="114300" simplePos="0" relativeHeight="251658240" behindDoc="0" locked="0" layoutInCell="1" allowOverlap="1" wp14:anchorId="3A3B1A4F" wp14:editId="71A030BC">
                  <wp:simplePos x="0" y="0"/>
                  <wp:positionH relativeFrom="column">
                    <wp:posOffset>1194588</wp:posOffset>
                  </wp:positionH>
                  <wp:positionV relativeFrom="paragraph">
                    <wp:posOffset>542684</wp:posOffset>
                  </wp:positionV>
                  <wp:extent cx="3710940" cy="243967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0940" cy="243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Hlk512249945"/>
            <w:r w:rsidR="008F4730" w:rsidRPr="005C06B0">
              <w:rPr>
                <w:rFonts w:ascii="Cambria" w:hAnsi="Cambria"/>
                <w:b/>
                <w:color w:val="244061"/>
                <w:sz w:val="32"/>
              </w:rPr>
              <w:t>Universal Principles of Good Writing</w:t>
            </w:r>
            <w:bookmarkEnd w:id="0"/>
          </w:p>
        </w:tc>
      </w:tr>
      <w:tr w:rsidR="00913711" w:rsidRPr="007639EC" w14:paraId="04E5E54B" w14:textId="77777777" w:rsidTr="002F30CC">
        <w:trPr>
          <w:trHeight w:val="5137"/>
          <w:tblCellSpacing w:w="72" w:type="dxa"/>
        </w:trPr>
        <w:tc>
          <w:tcPr>
            <w:tcW w:w="2402" w:type="pct"/>
          </w:tcPr>
          <w:p w14:paraId="43495F54" w14:textId="4B16BDE6" w:rsidR="00913711" w:rsidRDefault="00913711" w:rsidP="00C86992">
            <w:pPr>
              <w:pStyle w:val="InnerTableTitle"/>
              <w:jc w:val="center"/>
              <w:rPr>
                <w:rFonts w:ascii="Cambria" w:hAnsi="Cambria"/>
                <w:b/>
                <w:color w:val="244061"/>
                <w:sz w:val="32"/>
              </w:rPr>
            </w:pPr>
            <w:bookmarkStart w:id="1" w:name="_Hlk512249818"/>
            <w:r w:rsidRPr="005C06B0">
              <w:rPr>
                <w:rFonts w:ascii="Cambria" w:hAnsi="Cambria"/>
                <w:b/>
                <w:color w:val="244061"/>
                <w:sz w:val="32"/>
              </w:rPr>
              <w:t>Consider the audience</w:t>
            </w:r>
          </w:p>
          <w:p w14:paraId="427FF932" w14:textId="77777777" w:rsidR="00C86992" w:rsidRPr="00C86992" w:rsidRDefault="00C86992" w:rsidP="00C86992">
            <w:pPr>
              <w:pStyle w:val="InnerTableTitle"/>
              <w:jc w:val="center"/>
              <w:rPr>
                <w:rFonts w:ascii="Cambria" w:hAnsi="Cambria"/>
                <w:b/>
                <w:color w:val="244061"/>
                <w:sz w:val="10"/>
                <w:szCs w:val="10"/>
              </w:rPr>
            </w:pPr>
          </w:p>
          <w:p w14:paraId="065429AE" w14:textId="77777777" w:rsidR="00913711" w:rsidRDefault="00913711" w:rsidP="00AD21C1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contextualSpacing w:val="0"/>
              <w:rPr>
                <w:lang w:val="en-AU"/>
              </w:rPr>
            </w:pPr>
            <w:r>
              <w:rPr>
                <w:lang w:val="en-AU"/>
              </w:rPr>
              <w:t>They are giving of their time to read what you have written – so value it</w:t>
            </w:r>
          </w:p>
          <w:p w14:paraId="65CF9967" w14:textId="77777777" w:rsidR="00913711" w:rsidRDefault="00913711" w:rsidP="00AD21C1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contextualSpacing w:val="0"/>
              <w:rPr>
                <w:lang w:val="en-AU"/>
              </w:rPr>
            </w:pPr>
            <w:r>
              <w:rPr>
                <w:lang w:val="en-AU"/>
              </w:rPr>
              <w:t>They may not be subject matter experts – so explain and provide context</w:t>
            </w:r>
          </w:p>
          <w:p w14:paraId="683CF02A" w14:textId="77777777" w:rsidR="00913711" w:rsidRDefault="00913711" w:rsidP="00AD21C1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contextualSpacing w:val="0"/>
              <w:rPr>
                <w:lang w:val="en-AU"/>
              </w:rPr>
            </w:pPr>
            <w:r>
              <w:rPr>
                <w:lang w:val="en-AU"/>
              </w:rPr>
              <w:t>They may not be university professors – so simplify</w:t>
            </w:r>
          </w:p>
          <w:p w14:paraId="04D65CBE" w14:textId="77777777" w:rsidR="00913711" w:rsidRDefault="00913711" w:rsidP="00AD21C1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contextualSpacing w:val="0"/>
              <w:rPr>
                <w:lang w:val="en-AU"/>
              </w:rPr>
            </w:pPr>
            <w:r>
              <w:rPr>
                <w:lang w:val="en-AU"/>
              </w:rPr>
              <w:t>They may be seeing the information for the first time – so don’t assume</w:t>
            </w:r>
          </w:p>
          <w:p w14:paraId="409BCC20" w14:textId="77777777" w:rsidR="00913711" w:rsidRDefault="00913711" w:rsidP="00AD21C1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contextualSpacing w:val="0"/>
              <w:rPr>
                <w:lang w:val="en-AU"/>
              </w:rPr>
            </w:pPr>
            <w:r>
              <w:rPr>
                <w:lang w:val="en-AU"/>
              </w:rPr>
              <w:t>They may not get your point – so make it obvious</w:t>
            </w:r>
          </w:p>
          <w:p w14:paraId="33F2C5BC" w14:textId="4287C86F" w:rsidR="00AD21C1" w:rsidRDefault="00AD21C1" w:rsidP="00C86992">
            <w:pPr>
              <w:pStyle w:val="InnerTableTitle"/>
              <w:jc w:val="center"/>
              <w:rPr>
                <w:rFonts w:ascii="Cambria" w:hAnsi="Cambria"/>
                <w:b/>
                <w:color w:val="244061"/>
                <w:sz w:val="32"/>
              </w:rPr>
            </w:pPr>
            <w:r w:rsidRPr="005C06B0">
              <w:rPr>
                <w:rFonts w:ascii="Cambria" w:hAnsi="Cambria"/>
                <w:b/>
                <w:color w:val="244061"/>
                <w:sz w:val="32"/>
              </w:rPr>
              <w:t>Achieving Clarity</w:t>
            </w:r>
          </w:p>
          <w:p w14:paraId="6E2118EC" w14:textId="77777777" w:rsidR="00C86992" w:rsidRPr="00C86992" w:rsidRDefault="00C86992" w:rsidP="00C86992">
            <w:pPr>
              <w:pStyle w:val="InnerTableTitle"/>
              <w:jc w:val="center"/>
              <w:rPr>
                <w:rFonts w:ascii="Cambria" w:hAnsi="Cambria"/>
                <w:b/>
                <w:color w:val="244061"/>
                <w:sz w:val="10"/>
                <w:szCs w:val="10"/>
              </w:rPr>
            </w:pPr>
          </w:p>
          <w:p w14:paraId="03989C89" w14:textId="77777777" w:rsidR="00AD21C1" w:rsidRDefault="00AD21C1" w:rsidP="00AD21C1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contextualSpacing w:val="0"/>
              <w:rPr>
                <w:lang w:val="en-AU"/>
              </w:rPr>
            </w:pPr>
            <w:r>
              <w:rPr>
                <w:lang w:val="en-AU"/>
              </w:rPr>
              <w:t>The purpose is well defined</w:t>
            </w:r>
          </w:p>
          <w:p w14:paraId="10B9E214" w14:textId="77777777" w:rsidR="00AD21C1" w:rsidRDefault="00AD21C1" w:rsidP="00AD21C1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contextualSpacing w:val="0"/>
              <w:rPr>
                <w:lang w:val="en-AU"/>
              </w:rPr>
            </w:pPr>
            <w:r>
              <w:rPr>
                <w:lang w:val="en-AU"/>
              </w:rPr>
              <w:t>It is concise</w:t>
            </w:r>
          </w:p>
          <w:p w14:paraId="4622D67B" w14:textId="77777777" w:rsidR="00AD21C1" w:rsidRDefault="00AD21C1" w:rsidP="00AD21C1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contextualSpacing w:val="0"/>
              <w:rPr>
                <w:lang w:val="en-AU"/>
              </w:rPr>
            </w:pPr>
            <w:r>
              <w:rPr>
                <w:lang w:val="en-AU"/>
              </w:rPr>
              <w:t>It has structure</w:t>
            </w:r>
          </w:p>
          <w:p w14:paraId="418B15E2" w14:textId="77777777" w:rsidR="00AD21C1" w:rsidRDefault="00AD21C1" w:rsidP="00AD21C1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contextualSpacing w:val="0"/>
              <w:rPr>
                <w:lang w:val="en-AU"/>
              </w:rPr>
            </w:pPr>
            <w:r>
              <w:rPr>
                <w:lang w:val="en-AU"/>
              </w:rPr>
              <w:t>It meets the needs of the audience</w:t>
            </w:r>
          </w:p>
          <w:p w14:paraId="5E744831" w14:textId="77777777" w:rsidR="00AD21C1" w:rsidRDefault="00AD21C1" w:rsidP="00AD21C1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contextualSpacing w:val="0"/>
              <w:rPr>
                <w:lang w:val="en-AU"/>
              </w:rPr>
            </w:pPr>
            <w:r w:rsidRPr="008E0686">
              <w:rPr>
                <w:lang w:val="en-AU"/>
              </w:rPr>
              <w:t>It has been proofed</w:t>
            </w:r>
            <w:bookmarkEnd w:id="1"/>
          </w:p>
          <w:p w14:paraId="4F3F3D38" w14:textId="1BC7E3A1" w:rsidR="00285C0F" w:rsidRPr="00913711" w:rsidRDefault="00285C0F" w:rsidP="00285C0F">
            <w:pPr>
              <w:pStyle w:val="ListParagraph"/>
              <w:spacing w:after="120" w:line="240" w:lineRule="auto"/>
              <w:ind w:left="360"/>
              <w:contextualSpacing w:val="0"/>
              <w:rPr>
                <w:lang w:val="en-AU"/>
              </w:rPr>
            </w:pPr>
          </w:p>
        </w:tc>
        <w:tc>
          <w:tcPr>
            <w:tcW w:w="2391" w:type="pct"/>
          </w:tcPr>
          <w:p w14:paraId="09B23BD5" w14:textId="06C60455" w:rsidR="00913711" w:rsidRDefault="00913711" w:rsidP="00C86992">
            <w:pPr>
              <w:pStyle w:val="InnerTableTitle"/>
              <w:jc w:val="center"/>
              <w:rPr>
                <w:rFonts w:ascii="Cambria" w:hAnsi="Cambria"/>
                <w:b/>
                <w:color w:val="244061"/>
                <w:sz w:val="32"/>
              </w:rPr>
            </w:pPr>
            <w:bookmarkStart w:id="2" w:name="_Hlk512249800"/>
            <w:r w:rsidRPr="005C06B0">
              <w:rPr>
                <w:rFonts w:ascii="Cambria" w:hAnsi="Cambria"/>
                <w:b/>
                <w:color w:val="244061"/>
                <w:sz w:val="32"/>
              </w:rPr>
              <w:t>Questions for a Media Release</w:t>
            </w:r>
          </w:p>
          <w:p w14:paraId="75A0E83F" w14:textId="77777777" w:rsidR="00C86992" w:rsidRPr="00C86992" w:rsidRDefault="00C86992" w:rsidP="00C86992">
            <w:pPr>
              <w:pStyle w:val="InnerTableTitle"/>
              <w:jc w:val="center"/>
              <w:rPr>
                <w:rFonts w:ascii="Cambria" w:hAnsi="Cambria"/>
                <w:b/>
                <w:color w:val="244061"/>
                <w:sz w:val="10"/>
                <w:szCs w:val="10"/>
              </w:rPr>
            </w:pPr>
          </w:p>
          <w:p w14:paraId="3A2EB2C7" w14:textId="77777777" w:rsidR="00913711" w:rsidRPr="004017F7" w:rsidRDefault="00913711" w:rsidP="00913711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lang w:val="en-AU"/>
              </w:rPr>
            </w:pPr>
            <w:r w:rsidRPr="004017F7">
              <w:rPr>
                <w:lang w:val="en-AU"/>
              </w:rPr>
              <w:t>Who? Who are the key players — your company, anyone else involved with the product? Who does your news affect/who does it benefit?</w:t>
            </w:r>
          </w:p>
          <w:p w14:paraId="2C8D5E60" w14:textId="77777777" w:rsidR="00913711" w:rsidRPr="004017F7" w:rsidRDefault="00913711" w:rsidP="00913711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lang w:val="en-AU"/>
              </w:rPr>
            </w:pPr>
            <w:r w:rsidRPr="004017F7">
              <w:rPr>
                <w:lang w:val="en-AU"/>
              </w:rPr>
              <w:t>What? What is new?</w:t>
            </w:r>
          </w:p>
          <w:p w14:paraId="466A59CC" w14:textId="77777777" w:rsidR="00913711" w:rsidRPr="004017F7" w:rsidRDefault="00913711" w:rsidP="00913711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lang w:val="en-AU"/>
              </w:rPr>
            </w:pPr>
            <w:r w:rsidRPr="004017F7">
              <w:rPr>
                <w:lang w:val="en-AU"/>
              </w:rPr>
              <w:t>Why? Why is this important news — what does it provide that is different?</w:t>
            </w:r>
          </w:p>
          <w:p w14:paraId="7903C78A" w14:textId="77777777" w:rsidR="00913711" w:rsidRPr="004017F7" w:rsidRDefault="00913711" w:rsidP="00913711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lang w:val="en-AU"/>
              </w:rPr>
            </w:pPr>
            <w:r w:rsidRPr="004017F7">
              <w:rPr>
                <w:lang w:val="en-AU"/>
              </w:rPr>
              <w:t>Where? Where is this happening/is there a geographical angle/is the location of business relevant?</w:t>
            </w:r>
          </w:p>
          <w:p w14:paraId="210AF092" w14:textId="77777777" w:rsidR="00913711" w:rsidRPr="004017F7" w:rsidRDefault="00913711" w:rsidP="00913711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lang w:val="en-AU"/>
              </w:rPr>
            </w:pPr>
            <w:r w:rsidRPr="004017F7">
              <w:rPr>
                <w:lang w:val="en-AU"/>
              </w:rPr>
              <w:t>When? What is the timing of this? Does this add significance?</w:t>
            </w:r>
          </w:p>
          <w:p w14:paraId="3BBBD932" w14:textId="77777777" w:rsidR="00913711" w:rsidRPr="00E02058" w:rsidRDefault="00913711" w:rsidP="00913711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lang w:val="en-AU"/>
              </w:rPr>
            </w:pPr>
            <w:r w:rsidRPr="004017F7">
              <w:rPr>
                <w:lang w:val="en-AU"/>
              </w:rPr>
              <w:t>How? How did this come about?</w:t>
            </w:r>
          </w:p>
          <w:bookmarkEnd w:id="2"/>
          <w:p w14:paraId="481C689B" w14:textId="7052F931" w:rsidR="00913711" w:rsidRPr="00913711" w:rsidRDefault="00913711" w:rsidP="00913711">
            <w:pPr>
              <w:spacing w:after="200" w:line="276" w:lineRule="auto"/>
              <w:rPr>
                <w:rFonts w:eastAsia="Times New Roman"/>
              </w:rPr>
            </w:pPr>
          </w:p>
        </w:tc>
      </w:tr>
      <w:tr w:rsidR="00944C7C" w:rsidRPr="007639EC" w14:paraId="2FD92166" w14:textId="77777777" w:rsidTr="002F30CC">
        <w:trPr>
          <w:trHeight w:val="6766"/>
          <w:tblCellSpacing w:w="72" w:type="dxa"/>
        </w:trPr>
        <w:tc>
          <w:tcPr>
            <w:tcW w:w="2402" w:type="pct"/>
            <w:vMerge w:val="restart"/>
          </w:tcPr>
          <w:p w14:paraId="592F8DAC" w14:textId="38FAC202" w:rsidR="00944C7C" w:rsidRDefault="00944C7C" w:rsidP="00C86992">
            <w:pPr>
              <w:pStyle w:val="InnerTableTitle"/>
              <w:jc w:val="center"/>
              <w:rPr>
                <w:rFonts w:ascii="Cambria" w:hAnsi="Cambria"/>
                <w:b/>
                <w:color w:val="244061"/>
                <w:sz w:val="32"/>
              </w:rPr>
            </w:pPr>
            <w:bookmarkStart w:id="3" w:name="_Hlk512249784"/>
            <w:r w:rsidRPr="005C06B0">
              <w:rPr>
                <w:rFonts w:ascii="Cambria" w:hAnsi="Cambria"/>
                <w:b/>
                <w:color w:val="244061"/>
                <w:sz w:val="32"/>
              </w:rPr>
              <w:lastRenderedPageBreak/>
              <w:t>Being Concise</w:t>
            </w:r>
          </w:p>
          <w:p w14:paraId="06F189CB" w14:textId="77777777" w:rsidR="00C86992" w:rsidRPr="00C86992" w:rsidRDefault="00C86992" w:rsidP="00C86992">
            <w:pPr>
              <w:pStyle w:val="InnerTableTitle"/>
              <w:jc w:val="center"/>
              <w:rPr>
                <w:rFonts w:ascii="Cambria" w:hAnsi="Cambria"/>
                <w:b/>
                <w:color w:val="244061"/>
                <w:sz w:val="10"/>
                <w:szCs w:val="10"/>
              </w:rPr>
            </w:pPr>
          </w:p>
          <w:p w14:paraId="105AEE62" w14:textId="255D0D94" w:rsidR="00944C7C" w:rsidRPr="00C626EE" w:rsidRDefault="00944C7C" w:rsidP="00CB17EC">
            <w:pPr>
              <w:rPr>
                <w:b/>
                <w:lang w:val="en-AU"/>
              </w:rPr>
            </w:pPr>
            <w:r w:rsidRPr="00C626EE">
              <w:rPr>
                <w:b/>
                <w:lang w:val="en-AU"/>
              </w:rPr>
              <w:t>Start sentences with the subject</w:t>
            </w:r>
          </w:p>
          <w:p w14:paraId="0B77D27D" w14:textId="77777777" w:rsidR="00944C7C" w:rsidRDefault="00944C7C" w:rsidP="00CB17EC">
            <w:pPr>
              <w:rPr>
                <w:lang w:val="en-AU"/>
              </w:rPr>
            </w:pPr>
            <w:r>
              <w:rPr>
                <w:lang w:val="en-AU"/>
              </w:rPr>
              <w:t>This makes it obvious to the reader what your sentence is about.</w:t>
            </w:r>
          </w:p>
          <w:p w14:paraId="0ED2B152" w14:textId="16D5DBC7" w:rsidR="00944C7C" w:rsidRPr="00C626EE" w:rsidRDefault="00944C7C" w:rsidP="00CB17EC">
            <w:pPr>
              <w:rPr>
                <w:b/>
                <w:lang w:val="en-AU"/>
              </w:rPr>
            </w:pPr>
            <w:r w:rsidRPr="00C626EE">
              <w:rPr>
                <w:b/>
                <w:lang w:val="en-AU"/>
              </w:rPr>
              <w:t>Use active voice</w:t>
            </w:r>
          </w:p>
          <w:p w14:paraId="43E95B33" w14:textId="7B3FD3A9" w:rsidR="00944C7C" w:rsidRDefault="00E8165F" w:rsidP="00E8165F">
            <w:pPr>
              <w:rPr>
                <w:lang w:val="en-AU"/>
              </w:rPr>
            </w:pPr>
            <w:r>
              <w:rPr>
                <w:lang w:val="en-AU"/>
              </w:rPr>
              <w:t>Passive:</w:t>
            </w:r>
            <w:r>
              <w:rPr>
                <w:lang w:val="en-AU"/>
              </w:rPr>
              <w:tab/>
              <w:t xml:space="preserve">    </w:t>
            </w:r>
            <w:r w:rsidR="00944C7C">
              <w:rPr>
                <w:lang w:val="en-AU"/>
              </w:rPr>
              <w:t>The report was written by Mike</w:t>
            </w:r>
            <w:r w:rsidR="00C86992">
              <w:rPr>
                <w:lang w:val="en-AU"/>
              </w:rPr>
              <w:t>.</w:t>
            </w:r>
          </w:p>
          <w:p w14:paraId="6A5C8725" w14:textId="5AA7ECF5" w:rsidR="00944C7C" w:rsidRPr="00C626EE" w:rsidRDefault="00E8165F" w:rsidP="00E8165F">
            <w:pPr>
              <w:rPr>
                <w:lang w:val="en-AU"/>
              </w:rPr>
            </w:pPr>
            <w:r>
              <w:rPr>
                <w:lang w:val="en-AU"/>
              </w:rPr>
              <w:t>Active:</w:t>
            </w:r>
            <w:r>
              <w:rPr>
                <w:lang w:val="en-AU"/>
              </w:rPr>
              <w:tab/>
              <w:t xml:space="preserve">    </w:t>
            </w:r>
            <w:r w:rsidR="00944C7C">
              <w:rPr>
                <w:lang w:val="en-AU"/>
              </w:rPr>
              <w:t>Mike wrote the report</w:t>
            </w:r>
            <w:r w:rsidR="00C86992">
              <w:rPr>
                <w:lang w:val="en-AU"/>
              </w:rPr>
              <w:t>.</w:t>
            </w:r>
          </w:p>
          <w:p w14:paraId="7AB98B8D" w14:textId="7DDEA7A6" w:rsidR="00944C7C" w:rsidRPr="00C626EE" w:rsidRDefault="00944C7C" w:rsidP="00CB17EC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Use </w:t>
            </w:r>
            <w:r w:rsidRPr="00C626EE">
              <w:rPr>
                <w:b/>
                <w:lang w:val="en-AU"/>
              </w:rPr>
              <w:t>adverbs and adjectives sparingly</w:t>
            </w:r>
          </w:p>
          <w:p w14:paraId="3B2B9CC1" w14:textId="77777777" w:rsidR="00944C7C" w:rsidRPr="00C626EE" w:rsidRDefault="00944C7C" w:rsidP="00CB17EC">
            <w:pPr>
              <w:rPr>
                <w:lang w:val="en-AU"/>
              </w:rPr>
            </w:pPr>
            <w:r>
              <w:rPr>
                <w:lang w:val="en-AU"/>
              </w:rPr>
              <w:t>In business writing adverbs and adjectives should be used sparingly as they detract from the facts and are based on the opinion of the writer.</w:t>
            </w:r>
          </w:p>
          <w:p w14:paraId="13296DC2" w14:textId="77777777" w:rsidR="00944C7C" w:rsidRPr="00C626EE" w:rsidRDefault="00944C7C" w:rsidP="00CB17EC">
            <w:pPr>
              <w:rPr>
                <w:b/>
                <w:lang w:val="en-AU"/>
              </w:rPr>
            </w:pPr>
            <w:r w:rsidRPr="00C626EE">
              <w:rPr>
                <w:b/>
                <w:lang w:val="en-AU"/>
              </w:rPr>
              <w:t>Use the shortest form of the word</w:t>
            </w:r>
          </w:p>
          <w:p w14:paraId="3764768E" w14:textId="61D2970B" w:rsidR="00944C7C" w:rsidRPr="00C626EE" w:rsidRDefault="00944C7C" w:rsidP="00CB17EC">
            <w:pPr>
              <w:rPr>
                <w:lang w:val="en-AU"/>
              </w:rPr>
            </w:pPr>
            <w:r>
              <w:rPr>
                <w:lang w:val="en-AU"/>
              </w:rPr>
              <w:t>It is a mistake to think that long words are better. They may inflate the ego of the writer</w:t>
            </w:r>
            <w:r w:rsidR="00C86992">
              <w:rPr>
                <w:lang w:val="en-AU"/>
              </w:rPr>
              <w:t>,</w:t>
            </w:r>
            <w:r>
              <w:rPr>
                <w:lang w:val="en-AU"/>
              </w:rPr>
              <w:t xml:space="preserve"> but they will not impress the reader who is craving understanding. Think of the audience – what words would they prefer to read?</w:t>
            </w:r>
          </w:p>
          <w:p w14:paraId="14A760DD" w14:textId="77777777" w:rsidR="00C86992" w:rsidRDefault="00944C7C" w:rsidP="00711B2F">
            <w:pPr>
              <w:rPr>
                <w:b/>
                <w:lang w:val="en-AU"/>
              </w:rPr>
            </w:pPr>
            <w:r w:rsidRPr="00711B2F">
              <w:rPr>
                <w:b/>
                <w:lang w:val="en-AU"/>
              </w:rPr>
              <w:t>Only explain one idea at a time</w:t>
            </w:r>
          </w:p>
          <w:p w14:paraId="0BBF9839" w14:textId="3A9C2E42" w:rsidR="00944C7C" w:rsidRDefault="00944C7C" w:rsidP="00711B2F">
            <w:r w:rsidRPr="00711B2F">
              <w:rPr>
                <w:lang w:val="en-AU"/>
              </w:rPr>
              <w:t>Introducing more than one idea will confuse the reader.</w:t>
            </w:r>
            <w:bookmarkEnd w:id="3"/>
          </w:p>
        </w:tc>
        <w:tc>
          <w:tcPr>
            <w:tcW w:w="2391" w:type="pct"/>
          </w:tcPr>
          <w:p w14:paraId="66F17691" w14:textId="64503F06" w:rsidR="00944C7C" w:rsidRDefault="00944C7C" w:rsidP="00C86992">
            <w:pPr>
              <w:pStyle w:val="InnerTableTitle"/>
              <w:jc w:val="center"/>
              <w:rPr>
                <w:rFonts w:ascii="Cambria" w:hAnsi="Cambria"/>
                <w:b/>
                <w:color w:val="244061"/>
                <w:sz w:val="32"/>
              </w:rPr>
            </w:pPr>
            <w:bookmarkStart w:id="4" w:name="_Hlk512249770"/>
            <w:r w:rsidRPr="002F30CC">
              <w:rPr>
                <w:rFonts w:ascii="Cambria" w:hAnsi="Cambria"/>
                <w:b/>
                <w:color w:val="244061"/>
                <w:sz w:val="32"/>
              </w:rPr>
              <w:t>Editing</w:t>
            </w:r>
          </w:p>
          <w:p w14:paraId="758EAE1B" w14:textId="77777777" w:rsidR="00C86992" w:rsidRPr="00C86992" w:rsidRDefault="00C86992" w:rsidP="00C86992">
            <w:pPr>
              <w:pStyle w:val="InnerTableTitle"/>
              <w:jc w:val="center"/>
              <w:rPr>
                <w:rFonts w:ascii="Cambria" w:hAnsi="Cambria"/>
                <w:b/>
                <w:color w:val="244061"/>
                <w:sz w:val="10"/>
                <w:szCs w:val="10"/>
              </w:rPr>
            </w:pPr>
          </w:p>
          <w:p w14:paraId="6469A990" w14:textId="77777777" w:rsidR="00944C7C" w:rsidRPr="00D44863" w:rsidRDefault="00944C7C" w:rsidP="00D44863">
            <w:pPr>
              <w:pStyle w:val="ListParagraph"/>
              <w:numPr>
                <w:ilvl w:val="0"/>
                <w:numId w:val="15"/>
              </w:numPr>
            </w:pPr>
            <w:r w:rsidRPr="00D44863">
              <w:t>Structure</w:t>
            </w:r>
          </w:p>
          <w:p w14:paraId="449AF611" w14:textId="2494D9F0" w:rsidR="00944C7C" w:rsidRPr="00D44863" w:rsidRDefault="00944C7C" w:rsidP="00D44863">
            <w:pPr>
              <w:pStyle w:val="ListParagraph"/>
              <w:numPr>
                <w:ilvl w:val="1"/>
                <w:numId w:val="15"/>
              </w:numPr>
            </w:pPr>
            <w:r w:rsidRPr="00D44863">
              <w:t>Logical information flow</w:t>
            </w:r>
          </w:p>
          <w:p w14:paraId="07DED494" w14:textId="77777777" w:rsidR="00944C7C" w:rsidRPr="00D44863" w:rsidRDefault="00944C7C" w:rsidP="00D44863">
            <w:pPr>
              <w:pStyle w:val="ListParagraph"/>
              <w:numPr>
                <w:ilvl w:val="1"/>
                <w:numId w:val="15"/>
              </w:numPr>
            </w:pPr>
            <w:r w:rsidRPr="00D44863">
              <w:t>The form used complies with workplace requirements</w:t>
            </w:r>
          </w:p>
          <w:p w14:paraId="0A8DE28C" w14:textId="77777777" w:rsidR="00944C7C" w:rsidRPr="00D44863" w:rsidRDefault="00944C7C" w:rsidP="00D44863">
            <w:pPr>
              <w:pStyle w:val="ListParagraph"/>
              <w:numPr>
                <w:ilvl w:val="1"/>
                <w:numId w:val="15"/>
              </w:numPr>
            </w:pPr>
            <w:r w:rsidRPr="00D44863">
              <w:t>Headings and formatting guide the reader</w:t>
            </w:r>
          </w:p>
          <w:p w14:paraId="0038D1DB" w14:textId="77777777" w:rsidR="00944C7C" w:rsidRPr="00D44863" w:rsidRDefault="00944C7C" w:rsidP="00D44863">
            <w:pPr>
              <w:pStyle w:val="ListParagraph"/>
              <w:numPr>
                <w:ilvl w:val="0"/>
                <w:numId w:val="15"/>
              </w:numPr>
            </w:pPr>
            <w:r w:rsidRPr="00D44863">
              <w:t>Content</w:t>
            </w:r>
          </w:p>
          <w:p w14:paraId="1ED76C7E" w14:textId="77777777" w:rsidR="00944C7C" w:rsidRPr="00D44863" w:rsidRDefault="00944C7C" w:rsidP="00D44863">
            <w:pPr>
              <w:pStyle w:val="ListParagraph"/>
              <w:numPr>
                <w:ilvl w:val="1"/>
                <w:numId w:val="15"/>
              </w:numPr>
            </w:pPr>
            <w:r w:rsidRPr="00D44863">
              <w:t>Has it achieved its purpose?</w:t>
            </w:r>
          </w:p>
          <w:p w14:paraId="4969DE83" w14:textId="77777777" w:rsidR="00944C7C" w:rsidRPr="00D44863" w:rsidRDefault="00944C7C" w:rsidP="00D44863">
            <w:pPr>
              <w:pStyle w:val="ListParagraph"/>
              <w:numPr>
                <w:ilvl w:val="1"/>
                <w:numId w:val="15"/>
              </w:numPr>
            </w:pPr>
            <w:r w:rsidRPr="00D44863">
              <w:t>Is it complete?</w:t>
            </w:r>
          </w:p>
          <w:p w14:paraId="7D8A2D6A" w14:textId="77777777" w:rsidR="00944C7C" w:rsidRPr="00D44863" w:rsidRDefault="00944C7C" w:rsidP="00D44863">
            <w:pPr>
              <w:pStyle w:val="ListParagraph"/>
              <w:numPr>
                <w:ilvl w:val="1"/>
                <w:numId w:val="15"/>
              </w:numPr>
            </w:pPr>
            <w:r w:rsidRPr="00D44863">
              <w:t>Is it accurate?</w:t>
            </w:r>
          </w:p>
          <w:p w14:paraId="38FD35F1" w14:textId="77777777" w:rsidR="00944C7C" w:rsidRPr="00D44863" w:rsidRDefault="00944C7C" w:rsidP="00D44863">
            <w:pPr>
              <w:pStyle w:val="ListParagraph"/>
              <w:numPr>
                <w:ilvl w:val="1"/>
                <w:numId w:val="15"/>
              </w:numPr>
            </w:pPr>
            <w:r w:rsidRPr="00D44863">
              <w:t>Is it professional?</w:t>
            </w:r>
          </w:p>
          <w:p w14:paraId="650B30E5" w14:textId="77777777" w:rsidR="00944C7C" w:rsidRPr="00D44863" w:rsidRDefault="00944C7C" w:rsidP="00D44863">
            <w:pPr>
              <w:pStyle w:val="ListParagraph"/>
              <w:numPr>
                <w:ilvl w:val="1"/>
                <w:numId w:val="15"/>
              </w:numPr>
            </w:pPr>
            <w:r w:rsidRPr="00D44863">
              <w:t>Does it have the right tone?</w:t>
            </w:r>
          </w:p>
          <w:p w14:paraId="795FB2EE" w14:textId="77777777" w:rsidR="00944C7C" w:rsidRPr="00D44863" w:rsidRDefault="00944C7C" w:rsidP="00D44863">
            <w:pPr>
              <w:pStyle w:val="ListParagraph"/>
              <w:numPr>
                <w:ilvl w:val="0"/>
                <w:numId w:val="15"/>
              </w:numPr>
            </w:pPr>
            <w:r w:rsidRPr="00D44863">
              <w:t>Clarity</w:t>
            </w:r>
          </w:p>
          <w:p w14:paraId="67604A52" w14:textId="77777777" w:rsidR="00944C7C" w:rsidRPr="00D44863" w:rsidRDefault="00944C7C" w:rsidP="00D44863">
            <w:pPr>
              <w:pStyle w:val="ListParagraph"/>
              <w:numPr>
                <w:ilvl w:val="1"/>
                <w:numId w:val="15"/>
              </w:numPr>
            </w:pPr>
            <w:r w:rsidRPr="00D44863">
              <w:t>Will the audience understand it?</w:t>
            </w:r>
          </w:p>
          <w:p w14:paraId="74102159" w14:textId="77777777" w:rsidR="00944C7C" w:rsidRPr="00D44863" w:rsidRDefault="00944C7C" w:rsidP="00D44863">
            <w:pPr>
              <w:pStyle w:val="ListParagraph"/>
              <w:numPr>
                <w:ilvl w:val="1"/>
                <w:numId w:val="15"/>
              </w:numPr>
            </w:pPr>
            <w:r w:rsidRPr="00D44863">
              <w:t>Is it concise?</w:t>
            </w:r>
          </w:p>
          <w:p w14:paraId="29DC5350" w14:textId="77777777" w:rsidR="00944C7C" w:rsidRPr="00D44863" w:rsidRDefault="00944C7C" w:rsidP="00D44863">
            <w:pPr>
              <w:pStyle w:val="ListParagraph"/>
              <w:numPr>
                <w:ilvl w:val="1"/>
                <w:numId w:val="15"/>
              </w:numPr>
            </w:pPr>
            <w:r w:rsidRPr="00D44863">
              <w:t>Check sentence length</w:t>
            </w:r>
          </w:p>
          <w:p w14:paraId="0474E0D5" w14:textId="77777777" w:rsidR="00944C7C" w:rsidRPr="00D44863" w:rsidRDefault="00944C7C" w:rsidP="00D44863">
            <w:pPr>
              <w:pStyle w:val="ListParagraph"/>
              <w:numPr>
                <w:ilvl w:val="1"/>
                <w:numId w:val="15"/>
              </w:numPr>
            </w:pPr>
            <w:r w:rsidRPr="00D44863">
              <w:t>Check plain English</w:t>
            </w:r>
          </w:p>
          <w:p w14:paraId="12E20AC5" w14:textId="77777777" w:rsidR="00944C7C" w:rsidRPr="00D44863" w:rsidRDefault="00944C7C" w:rsidP="00D44863">
            <w:pPr>
              <w:pStyle w:val="ListParagraph"/>
              <w:numPr>
                <w:ilvl w:val="1"/>
                <w:numId w:val="15"/>
              </w:numPr>
            </w:pPr>
            <w:r w:rsidRPr="00D44863">
              <w:t>Check redundant words</w:t>
            </w:r>
          </w:p>
          <w:p w14:paraId="503F84DE" w14:textId="45407850" w:rsidR="00944C7C" w:rsidRDefault="00944C7C" w:rsidP="00D44863">
            <w:pPr>
              <w:pStyle w:val="ListParagraph"/>
              <w:numPr>
                <w:ilvl w:val="1"/>
                <w:numId w:val="15"/>
              </w:numPr>
            </w:pPr>
            <w:r w:rsidRPr="00D44863">
              <w:t>Check word choice</w:t>
            </w:r>
            <w:bookmarkEnd w:id="4"/>
          </w:p>
        </w:tc>
      </w:tr>
      <w:tr w:rsidR="00944C7C" w:rsidRPr="007639EC" w14:paraId="26F0D62B" w14:textId="77777777" w:rsidTr="002F30CC">
        <w:trPr>
          <w:trHeight w:val="4713"/>
          <w:tblCellSpacing w:w="72" w:type="dxa"/>
        </w:trPr>
        <w:tc>
          <w:tcPr>
            <w:tcW w:w="2402" w:type="pct"/>
            <w:vMerge/>
          </w:tcPr>
          <w:p w14:paraId="328066BE" w14:textId="4258914D" w:rsidR="00944C7C" w:rsidRDefault="00944C7C" w:rsidP="003A65BB"/>
        </w:tc>
        <w:tc>
          <w:tcPr>
            <w:tcW w:w="2391" w:type="pct"/>
          </w:tcPr>
          <w:p w14:paraId="2F158EB5" w14:textId="7DBA3558" w:rsidR="00944C7C" w:rsidRDefault="00944C7C" w:rsidP="00C86992">
            <w:pPr>
              <w:pStyle w:val="InnerTableTitle"/>
              <w:jc w:val="center"/>
              <w:rPr>
                <w:rFonts w:ascii="Cambria" w:hAnsi="Cambria"/>
                <w:b/>
                <w:color w:val="244061"/>
                <w:sz w:val="32"/>
              </w:rPr>
            </w:pPr>
            <w:bookmarkStart w:id="5" w:name="_Hlk512249751"/>
            <w:r w:rsidRPr="005C06B0">
              <w:rPr>
                <w:rFonts w:ascii="Cambria" w:hAnsi="Cambria"/>
                <w:b/>
                <w:color w:val="244061"/>
                <w:sz w:val="32"/>
              </w:rPr>
              <w:t>Planning your Writing</w:t>
            </w:r>
          </w:p>
          <w:p w14:paraId="6B9D74C4" w14:textId="77777777" w:rsidR="00C86992" w:rsidRPr="00C86992" w:rsidRDefault="00C86992" w:rsidP="00C86992">
            <w:pPr>
              <w:pStyle w:val="InnerTableTitle"/>
              <w:jc w:val="center"/>
              <w:rPr>
                <w:rFonts w:ascii="Cambria" w:hAnsi="Cambria"/>
                <w:b/>
                <w:color w:val="244061"/>
                <w:sz w:val="10"/>
                <w:szCs w:val="10"/>
              </w:rPr>
            </w:pPr>
          </w:p>
          <w:p w14:paraId="69108254" w14:textId="77777777" w:rsidR="00944C7C" w:rsidRDefault="00944C7C" w:rsidP="002D45DB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lang w:val="en-AU"/>
              </w:rPr>
            </w:pPr>
            <w:r>
              <w:rPr>
                <w:lang w:val="en-AU"/>
              </w:rPr>
              <w:t>Why am I writing? (purpose)</w:t>
            </w:r>
          </w:p>
          <w:p w14:paraId="3964C2C8" w14:textId="77777777" w:rsidR="00944C7C" w:rsidRDefault="00944C7C" w:rsidP="002D45DB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lang w:val="en-AU"/>
              </w:rPr>
            </w:pPr>
            <w:r>
              <w:rPr>
                <w:lang w:val="en-AU"/>
              </w:rPr>
              <w:t>Is writing the best medium to communicate this message?</w:t>
            </w:r>
          </w:p>
          <w:p w14:paraId="69914C91" w14:textId="77777777" w:rsidR="00944C7C" w:rsidRDefault="00944C7C" w:rsidP="002D45DB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lang w:val="en-AU"/>
              </w:rPr>
            </w:pPr>
            <w:r>
              <w:rPr>
                <w:lang w:val="en-AU"/>
              </w:rPr>
              <w:t>To whom am I writing? (audience)</w:t>
            </w:r>
          </w:p>
          <w:p w14:paraId="063355AF" w14:textId="77777777" w:rsidR="00944C7C" w:rsidRPr="00CA4F0B" w:rsidRDefault="00944C7C" w:rsidP="002D45DB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lang w:val="en-AU"/>
              </w:rPr>
            </w:pPr>
            <w:r>
              <w:rPr>
                <w:lang w:val="en-AU"/>
              </w:rPr>
              <w:t>What tone will I use?</w:t>
            </w:r>
          </w:p>
          <w:p w14:paraId="7A6AC97A" w14:textId="77777777" w:rsidR="00944C7C" w:rsidRDefault="00944C7C" w:rsidP="002D45DB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lang w:val="en-AU"/>
              </w:rPr>
            </w:pPr>
            <w:r>
              <w:rPr>
                <w:lang w:val="en-AU"/>
              </w:rPr>
              <w:t>When am I writing?</w:t>
            </w:r>
          </w:p>
          <w:p w14:paraId="6DC04248" w14:textId="310C0E20" w:rsidR="00944C7C" w:rsidRDefault="00944C7C" w:rsidP="002D45DB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lang w:val="en-AU"/>
              </w:rPr>
            </w:pPr>
            <w:r>
              <w:rPr>
                <w:lang w:val="en-AU"/>
              </w:rPr>
              <w:t>How am I writing</w:t>
            </w:r>
            <w:r w:rsidR="002965EB">
              <w:rPr>
                <w:lang w:val="en-AU"/>
              </w:rPr>
              <w:t>?</w:t>
            </w:r>
            <w:r>
              <w:rPr>
                <w:lang w:val="en-AU"/>
              </w:rPr>
              <w:t xml:space="preserve"> (which form will be used)</w:t>
            </w:r>
          </w:p>
          <w:p w14:paraId="03BBB2D4" w14:textId="77777777" w:rsidR="00944C7C" w:rsidRDefault="00944C7C" w:rsidP="002D45DB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lang w:val="en-AU"/>
              </w:rPr>
            </w:pPr>
            <w:r>
              <w:rPr>
                <w:lang w:val="en-AU"/>
              </w:rPr>
              <w:t>What effect will my writing have on the reader?</w:t>
            </w:r>
          </w:p>
          <w:p w14:paraId="52C82D6E" w14:textId="77777777" w:rsidR="00944C7C" w:rsidRDefault="00944C7C" w:rsidP="002D45DB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lang w:val="en-AU"/>
              </w:rPr>
            </w:pPr>
            <w:r>
              <w:rPr>
                <w:lang w:val="en-AU"/>
              </w:rPr>
              <w:t>What do I want to happen? (back to ‘purpose’)</w:t>
            </w:r>
          </w:p>
          <w:bookmarkEnd w:id="5"/>
          <w:p w14:paraId="02F25D45" w14:textId="768CDFC5" w:rsidR="00944C7C" w:rsidRPr="008248EC" w:rsidRDefault="00944C7C" w:rsidP="008248EC">
            <w:pPr>
              <w:rPr>
                <w:b/>
                <w:lang w:val="en-AU"/>
              </w:rPr>
            </w:pPr>
          </w:p>
        </w:tc>
      </w:tr>
    </w:tbl>
    <w:p w14:paraId="7DCCC721" w14:textId="43AE4C6F" w:rsidR="00D2773E" w:rsidRPr="00CD3E4E" w:rsidRDefault="00D2773E" w:rsidP="00D93571"/>
    <w:sectPr w:rsidR="00D2773E" w:rsidRPr="00CD3E4E" w:rsidSect="005F5FB7">
      <w:headerReference w:type="default" r:id="rId13"/>
      <w:footerReference w:type="default" r:id="rId14"/>
      <w:footerReference w:type="first" r:id="rId15"/>
      <w:pgSz w:w="11907" w:h="16839" w:code="9"/>
      <w:pgMar w:top="557" w:right="720" w:bottom="720" w:left="720" w:header="284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2176B" w14:textId="77777777" w:rsidR="003B58ED" w:rsidRDefault="003B58ED" w:rsidP="00D2773E">
      <w:pPr>
        <w:spacing w:line="240" w:lineRule="auto"/>
      </w:pPr>
      <w:r>
        <w:separator/>
      </w:r>
    </w:p>
  </w:endnote>
  <w:endnote w:type="continuationSeparator" w:id="0">
    <w:p w14:paraId="3045D61D" w14:textId="77777777" w:rsidR="003B58ED" w:rsidRDefault="003B58ED" w:rsidP="00D27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E8A36" w14:textId="6A1FAB76" w:rsidR="00D2773E" w:rsidRPr="00C351D1" w:rsidRDefault="00D2773E" w:rsidP="0033667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F3A49" w14:textId="77777777" w:rsidR="0086296B" w:rsidRPr="0086296B" w:rsidRDefault="0086296B" w:rsidP="007639EC">
    <w:pPr>
      <w:pStyle w:val="Footer"/>
      <w:tabs>
        <w:tab w:val="clear" w:pos="4680"/>
        <w:tab w:val="clear" w:pos="9360"/>
        <w:tab w:val="right" w:pos="10800"/>
      </w:tabs>
    </w:pPr>
    <w:r>
      <w:t>© Global Training Solutions Inc.</w:t>
    </w:r>
    <w:r w:rsidR="007639EC">
      <w:tab/>
    </w:r>
    <w:r>
      <w:t>2004-2009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27963" w14:textId="77777777" w:rsidR="003B58ED" w:rsidRDefault="003B58ED" w:rsidP="00D2773E">
      <w:pPr>
        <w:spacing w:line="240" w:lineRule="auto"/>
      </w:pPr>
      <w:r>
        <w:separator/>
      </w:r>
    </w:p>
  </w:footnote>
  <w:footnote w:type="continuationSeparator" w:id="0">
    <w:p w14:paraId="5BB7A0B3" w14:textId="77777777" w:rsidR="003B58ED" w:rsidRDefault="003B58ED" w:rsidP="00D277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F6706" w14:textId="77777777" w:rsidR="00C86992" w:rsidRPr="00C86992" w:rsidRDefault="00C86992" w:rsidP="00C86992">
    <w:pPr>
      <w:pStyle w:val="SSCoverpageTitle"/>
      <w:spacing w:line="240" w:lineRule="auto"/>
      <w:jc w:val="right"/>
      <w:rPr>
        <w:noProof/>
        <w:color w:val="000000" w:themeColor="text1"/>
        <w:sz w:val="10"/>
        <w:szCs w:val="10"/>
      </w:rPr>
    </w:pPr>
    <w:bookmarkStart w:id="6" w:name="_Hlk512249967"/>
    <w:bookmarkStart w:id="7" w:name="_Hlk512249968"/>
    <w:bookmarkStart w:id="8" w:name="_Hlk512249969"/>
  </w:p>
  <w:p w14:paraId="77D6D017" w14:textId="2F9B8FFB" w:rsidR="00C86992" w:rsidRPr="005C06B0" w:rsidRDefault="00C86992" w:rsidP="00C86992">
    <w:pPr>
      <w:pStyle w:val="SSCoverpageTitle"/>
      <w:spacing w:line="240" w:lineRule="auto"/>
      <w:jc w:val="right"/>
      <w:rPr>
        <w:rFonts w:cstheme="minorHAnsi"/>
        <w:b/>
        <w:noProof/>
        <w:color w:val="5D5E5E"/>
      </w:rPr>
    </w:pPr>
    <w:r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25C174" wp14:editId="540BA4BB">
              <wp:simplePos x="0" y="0"/>
              <wp:positionH relativeFrom="column">
                <wp:posOffset>4269740</wp:posOffset>
              </wp:positionH>
              <wp:positionV relativeFrom="paragraph">
                <wp:posOffset>-121920</wp:posOffset>
              </wp:positionV>
              <wp:extent cx="2801566" cy="777600"/>
              <wp:effectExtent l="0" t="0" r="571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1566" cy="77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F85598" w14:textId="5F6B01E6" w:rsidR="00C86992" w:rsidRPr="00C86992" w:rsidRDefault="00C86992" w:rsidP="00C86992">
                          <w:pPr>
                            <w:pStyle w:val="SSCoverpageTitle"/>
                            <w:spacing w:line="240" w:lineRule="auto"/>
                            <w:ind w:right="960"/>
                            <w:jc w:val="right"/>
                            <w:rPr>
                              <w:noProof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C86992">
                            <w:rPr>
                              <w:noProof/>
                              <w:color w:val="000000" w:themeColor="text1"/>
                              <w:sz w:val="44"/>
                              <w:szCs w:val="44"/>
                            </w:rPr>
                            <w:t>Business Writin</w:t>
                          </w:r>
                          <w:r w:rsidRPr="00C86992">
                            <w:rPr>
                              <w:noProof/>
                              <w:color w:val="000000" w:themeColor="text1"/>
                              <w:sz w:val="44"/>
                              <w:szCs w:val="44"/>
                            </w:rPr>
                            <w:t xml:space="preserve">g </w:t>
                          </w:r>
                          <w:r w:rsidRPr="00C86992">
                            <w:rPr>
                              <w:noProof/>
                              <w:color w:val="000000" w:themeColor="text1"/>
                              <w:sz w:val="44"/>
                              <w:szCs w:val="44"/>
                            </w:rPr>
                            <w:t>for the Digital Era</w:t>
                          </w:r>
                        </w:p>
                        <w:p w14:paraId="63D5CCD9" w14:textId="77777777" w:rsidR="00C86992" w:rsidRPr="00C86992" w:rsidRDefault="00C86992" w:rsidP="00C86992">
                          <w:pPr>
                            <w:jc w:val="right"/>
                            <w:rPr>
                              <w:sz w:val="48"/>
                              <w:szCs w:val="48"/>
                              <w:lang w:val="en-A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5C1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6.2pt;margin-top:-9.6pt;width:220.6pt;height:6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" fillcolor="white [3201]" stroked="f" strokeweight=".5pt">
              <v:textbox>
                <w:txbxContent>
                  <w:p w14:paraId="69F85598" w14:textId="5F6B01E6" w:rsidR="00C86992" w:rsidRPr="00C86992" w:rsidRDefault="00C86992" w:rsidP="00C86992">
                    <w:pPr>
                      <w:pStyle w:val="SSCoverpageTitle"/>
                      <w:spacing w:line="240" w:lineRule="auto"/>
                      <w:ind w:right="960"/>
                      <w:jc w:val="right"/>
                      <w:rPr>
                        <w:noProof/>
                        <w:color w:val="000000" w:themeColor="text1"/>
                        <w:sz w:val="44"/>
                        <w:szCs w:val="44"/>
                      </w:rPr>
                    </w:pPr>
                    <w:r w:rsidRPr="00C86992">
                      <w:rPr>
                        <w:noProof/>
                        <w:color w:val="000000" w:themeColor="text1"/>
                        <w:sz w:val="44"/>
                        <w:szCs w:val="44"/>
                      </w:rPr>
                      <w:t>Business Writin</w:t>
                    </w:r>
                    <w:r w:rsidRPr="00C86992">
                      <w:rPr>
                        <w:noProof/>
                        <w:color w:val="000000" w:themeColor="text1"/>
                        <w:sz w:val="44"/>
                        <w:szCs w:val="44"/>
                      </w:rPr>
                      <w:t xml:space="preserve">g </w:t>
                    </w:r>
                    <w:r w:rsidRPr="00C86992">
                      <w:rPr>
                        <w:noProof/>
                        <w:color w:val="000000" w:themeColor="text1"/>
                        <w:sz w:val="44"/>
                        <w:szCs w:val="44"/>
                      </w:rPr>
                      <w:t>for the Digital Era</w:t>
                    </w:r>
                  </w:p>
                  <w:p w14:paraId="63D5CCD9" w14:textId="77777777" w:rsidR="00C86992" w:rsidRPr="00C86992" w:rsidRDefault="00C86992" w:rsidP="00C86992">
                    <w:pPr>
                      <w:jc w:val="right"/>
                      <w:rPr>
                        <w:sz w:val="48"/>
                        <w:szCs w:val="48"/>
                        <w:lang w:val="en-AU"/>
                      </w:rPr>
                    </w:pPr>
                  </w:p>
                </w:txbxContent>
              </v:textbox>
            </v:shape>
          </w:pict>
        </mc:Fallback>
      </mc:AlternateContent>
    </w:r>
    <w:r w:rsidR="002D655D" w:rsidRPr="00C86992">
      <w:rPr>
        <w:noProof/>
        <w:sz w:val="44"/>
        <w:szCs w:val="44"/>
      </w:rPr>
      <w:drawing>
        <wp:anchor distT="0" distB="0" distL="114300" distR="114300" simplePos="0" relativeHeight="251664384" behindDoc="0" locked="0" layoutInCell="1" allowOverlap="1" wp14:anchorId="69657400" wp14:editId="733A5A82">
          <wp:simplePos x="0" y="0"/>
          <wp:positionH relativeFrom="margin">
            <wp:posOffset>1799</wp:posOffset>
          </wp:positionH>
          <wp:positionV relativeFrom="paragraph">
            <wp:posOffset>44436</wp:posOffset>
          </wp:positionV>
          <wp:extent cx="2714625" cy="39641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9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6"/>
    <w:bookmarkEnd w:id="7"/>
    <w:bookmarkEnd w:id="8"/>
    <w:r w:rsidRPr="00C86992">
      <w:rPr>
        <w:noProof/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EAEBF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904CE"/>
    <w:multiLevelType w:val="hybridMultilevel"/>
    <w:tmpl w:val="E33A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50886"/>
    <w:multiLevelType w:val="hybridMultilevel"/>
    <w:tmpl w:val="7FEC27AC"/>
    <w:lvl w:ilvl="0" w:tplc="4B8A7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E6B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48B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2CD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DEF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D8D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C5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884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81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44F045F"/>
    <w:multiLevelType w:val="hybridMultilevel"/>
    <w:tmpl w:val="64208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535B7"/>
    <w:multiLevelType w:val="hybridMultilevel"/>
    <w:tmpl w:val="F5DC7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E22F9D"/>
    <w:multiLevelType w:val="hybridMultilevel"/>
    <w:tmpl w:val="B7CA5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931598"/>
    <w:multiLevelType w:val="hybridMultilevel"/>
    <w:tmpl w:val="2076A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41517"/>
    <w:multiLevelType w:val="hybridMultilevel"/>
    <w:tmpl w:val="B0064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2E5AC5"/>
    <w:multiLevelType w:val="hybridMultilevel"/>
    <w:tmpl w:val="DBA4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941D9"/>
    <w:multiLevelType w:val="hybridMultilevel"/>
    <w:tmpl w:val="C880686E"/>
    <w:lvl w:ilvl="0" w:tplc="BA9A1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EAC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BC4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448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54C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CD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202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427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E1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9EC2723"/>
    <w:multiLevelType w:val="hybridMultilevel"/>
    <w:tmpl w:val="4F0A9B94"/>
    <w:lvl w:ilvl="0" w:tplc="F8F67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6E8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6A5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ECD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B87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36E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568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CEE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7E0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AC936FE"/>
    <w:multiLevelType w:val="hybridMultilevel"/>
    <w:tmpl w:val="FE92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35452"/>
    <w:multiLevelType w:val="hybridMultilevel"/>
    <w:tmpl w:val="CC6A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A19E6"/>
    <w:multiLevelType w:val="hybridMultilevel"/>
    <w:tmpl w:val="A43CF980"/>
    <w:lvl w:ilvl="0" w:tplc="258CD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4803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4A1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20C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887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847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965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A67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48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841417E"/>
    <w:multiLevelType w:val="hybridMultilevel"/>
    <w:tmpl w:val="92205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AC513C"/>
    <w:multiLevelType w:val="hybridMultilevel"/>
    <w:tmpl w:val="74266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005349"/>
    <w:multiLevelType w:val="hybridMultilevel"/>
    <w:tmpl w:val="9C5C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A2E61"/>
    <w:multiLevelType w:val="hybridMultilevel"/>
    <w:tmpl w:val="5BD42D96"/>
    <w:lvl w:ilvl="0" w:tplc="36641098">
      <w:start w:val="1"/>
      <w:numFmt w:val="bullet"/>
      <w:pStyle w:val="Bulleted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9"/>
  </w:num>
  <w:num w:numId="5">
    <w:abstractNumId w:val="15"/>
  </w:num>
  <w:num w:numId="6">
    <w:abstractNumId w:val="6"/>
  </w:num>
  <w:num w:numId="7">
    <w:abstractNumId w:val="7"/>
  </w:num>
  <w:num w:numId="8">
    <w:abstractNumId w:val="0"/>
  </w:num>
  <w:num w:numId="9">
    <w:abstractNumId w:val="10"/>
  </w:num>
  <w:num w:numId="10">
    <w:abstractNumId w:val="2"/>
  </w:num>
  <w:num w:numId="11">
    <w:abstractNumId w:val="14"/>
  </w:num>
  <w:num w:numId="12">
    <w:abstractNumId w:val="8"/>
  </w:num>
  <w:num w:numId="13">
    <w:abstractNumId w:val="16"/>
  </w:num>
  <w:num w:numId="14">
    <w:abstractNumId w:val="13"/>
  </w:num>
  <w:num w:numId="15">
    <w:abstractNumId w:val="4"/>
  </w:num>
  <w:num w:numId="16">
    <w:abstractNumId w:val="1"/>
  </w:num>
  <w:num w:numId="17">
    <w:abstractNumId w:val="12"/>
  </w:num>
  <w:num w:numId="1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F2"/>
    <w:rsid w:val="00026992"/>
    <w:rsid w:val="0003309A"/>
    <w:rsid w:val="000618BC"/>
    <w:rsid w:val="00096512"/>
    <w:rsid w:val="000A03EE"/>
    <w:rsid w:val="000E396F"/>
    <w:rsid w:val="0014658A"/>
    <w:rsid w:val="001466C1"/>
    <w:rsid w:val="00154C1F"/>
    <w:rsid w:val="00157483"/>
    <w:rsid w:val="001904FE"/>
    <w:rsid w:val="00192E35"/>
    <w:rsid w:val="00197890"/>
    <w:rsid w:val="001B1BD0"/>
    <w:rsid w:val="001B7609"/>
    <w:rsid w:val="001C3446"/>
    <w:rsid w:val="001D2844"/>
    <w:rsid w:val="001E5F2E"/>
    <w:rsid w:val="001F00A1"/>
    <w:rsid w:val="001F4B22"/>
    <w:rsid w:val="00203DA0"/>
    <w:rsid w:val="00220D85"/>
    <w:rsid w:val="00226751"/>
    <w:rsid w:val="00227E8D"/>
    <w:rsid w:val="00270BC5"/>
    <w:rsid w:val="00282F4C"/>
    <w:rsid w:val="00285C0F"/>
    <w:rsid w:val="002947FD"/>
    <w:rsid w:val="002965EB"/>
    <w:rsid w:val="002A14DF"/>
    <w:rsid w:val="002C5DB8"/>
    <w:rsid w:val="002C6506"/>
    <w:rsid w:val="002D4BD5"/>
    <w:rsid w:val="002D655D"/>
    <w:rsid w:val="002D7A06"/>
    <w:rsid w:val="002F0F01"/>
    <w:rsid w:val="002F30CC"/>
    <w:rsid w:val="0033382A"/>
    <w:rsid w:val="00334490"/>
    <w:rsid w:val="00336678"/>
    <w:rsid w:val="00345FD4"/>
    <w:rsid w:val="003476F5"/>
    <w:rsid w:val="00355798"/>
    <w:rsid w:val="00376149"/>
    <w:rsid w:val="0039148D"/>
    <w:rsid w:val="003A65BB"/>
    <w:rsid w:val="003B58ED"/>
    <w:rsid w:val="003C387A"/>
    <w:rsid w:val="003C6898"/>
    <w:rsid w:val="003E12AE"/>
    <w:rsid w:val="003E1F26"/>
    <w:rsid w:val="003E620E"/>
    <w:rsid w:val="00404689"/>
    <w:rsid w:val="00407410"/>
    <w:rsid w:val="00410374"/>
    <w:rsid w:val="004105DC"/>
    <w:rsid w:val="00447738"/>
    <w:rsid w:val="00453ED2"/>
    <w:rsid w:val="00461803"/>
    <w:rsid w:val="0046612E"/>
    <w:rsid w:val="0046657B"/>
    <w:rsid w:val="00466CFA"/>
    <w:rsid w:val="00467A66"/>
    <w:rsid w:val="004904A9"/>
    <w:rsid w:val="00494DA7"/>
    <w:rsid w:val="004A374A"/>
    <w:rsid w:val="004B1779"/>
    <w:rsid w:val="004B2F69"/>
    <w:rsid w:val="004D4420"/>
    <w:rsid w:val="00503561"/>
    <w:rsid w:val="005044E9"/>
    <w:rsid w:val="005074D7"/>
    <w:rsid w:val="00512B52"/>
    <w:rsid w:val="00512E21"/>
    <w:rsid w:val="00522168"/>
    <w:rsid w:val="00533223"/>
    <w:rsid w:val="005415FA"/>
    <w:rsid w:val="005448F2"/>
    <w:rsid w:val="0056695A"/>
    <w:rsid w:val="00567544"/>
    <w:rsid w:val="005B5001"/>
    <w:rsid w:val="005C03F4"/>
    <w:rsid w:val="005C06B0"/>
    <w:rsid w:val="005D1B51"/>
    <w:rsid w:val="005F3B7B"/>
    <w:rsid w:val="005F5FB7"/>
    <w:rsid w:val="00601061"/>
    <w:rsid w:val="0060341D"/>
    <w:rsid w:val="006157F0"/>
    <w:rsid w:val="006238F8"/>
    <w:rsid w:val="00657F03"/>
    <w:rsid w:val="006925D0"/>
    <w:rsid w:val="006A606A"/>
    <w:rsid w:val="006A641B"/>
    <w:rsid w:val="006B0E5C"/>
    <w:rsid w:val="007011A4"/>
    <w:rsid w:val="007031B8"/>
    <w:rsid w:val="00711B2F"/>
    <w:rsid w:val="00712655"/>
    <w:rsid w:val="00716498"/>
    <w:rsid w:val="00724153"/>
    <w:rsid w:val="007421D6"/>
    <w:rsid w:val="00750F6A"/>
    <w:rsid w:val="00751869"/>
    <w:rsid w:val="0075480B"/>
    <w:rsid w:val="007639EC"/>
    <w:rsid w:val="00782EFC"/>
    <w:rsid w:val="007A05A5"/>
    <w:rsid w:val="007A3636"/>
    <w:rsid w:val="007B63DC"/>
    <w:rsid w:val="007D154F"/>
    <w:rsid w:val="007D4712"/>
    <w:rsid w:val="00802C14"/>
    <w:rsid w:val="008248EC"/>
    <w:rsid w:val="00834528"/>
    <w:rsid w:val="00835236"/>
    <w:rsid w:val="008371BD"/>
    <w:rsid w:val="00847D97"/>
    <w:rsid w:val="0086155F"/>
    <w:rsid w:val="0086296B"/>
    <w:rsid w:val="00866077"/>
    <w:rsid w:val="00874097"/>
    <w:rsid w:val="00884842"/>
    <w:rsid w:val="00885C5D"/>
    <w:rsid w:val="00887333"/>
    <w:rsid w:val="008919D4"/>
    <w:rsid w:val="0089397A"/>
    <w:rsid w:val="008E0686"/>
    <w:rsid w:val="008F4730"/>
    <w:rsid w:val="008F6936"/>
    <w:rsid w:val="008F69E4"/>
    <w:rsid w:val="009005D0"/>
    <w:rsid w:val="0091220A"/>
    <w:rsid w:val="00913711"/>
    <w:rsid w:val="00923D11"/>
    <w:rsid w:val="00925915"/>
    <w:rsid w:val="00944C7C"/>
    <w:rsid w:val="009A29F4"/>
    <w:rsid w:val="009B01B2"/>
    <w:rsid w:val="009D7F6F"/>
    <w:rsid w:val="009F6F8E"/>
    <w:rsid w:val="00A11EC4"/>
    <w:rsid w:val="00A134A0"/>
    <w:rsid w:val="00A15090"/>
    <w:rsid w:val="00A310F7"/>
    <w:rsid w:val="00A41DDF"/>
    <w:rsid w:val="00A470DF"/>
    <w:rsid w:val="00A479F2"/>
    <w:rsid w:val="00A507DE"/>
    <w:rsid w:val="00A75D22"/>
    <w:rsid w:val="00A80EF8"/>
    <w:rsid w:val="00A840A2"/>
    <w:rsid w:val="00A87DAC"/>
    <w:rsid w:val="00AD21C1"/>
    <w:rsid w:val="00AF11EF"/>
    <w:rsid w:val="00AF1D16"/>
    <w:rsid w:val="00B20EC5"/>
    <w:rsid w:val="00B21151"/>
    <w:rsid w:val="00B312DC"/>
    <w:rsid w:val="00B36847"/>
    <w:rsid w:val="00B42A97"/>
    <w:rsid w:val="00B61165"/>
    <w:rsid w:val="00B74B4C"/>
    <w:rsid w:val="00B9401A"/>
    <w:rsid w:val="00B94323"/>
    <w:rsid w:val="00BA670A"/>
    <w:rsid w:val="00BB4A4C"/>
    <w:rsid w:val="00BC4FE0"/>
    <w:rsid w:val="00BD244D"/>
    <w:rsid w:val="00BE5B6C"/>
    <w:rsid w:val="00C2203C"/>
    <w:rsid w:val="00C351D1"/>
    <w:rsid w:val="00C37352"/>
    <w:rsid w:val="00C40296"/>
    <w:rsid w:val="00C70356"/>
    <w:rsid w:val="00C83606"/>
    <w:rsid w:val="00C86992"/>
    <w:rsid w:val="00C96A16"/>
    <w:rsid w:val="00CA7284"/>
    <w:rsid w:val="00CD16A9"/>
    <w:rsid w:val="00CD3E4E"/>
    <w:rsid w:val="00CE18D7"/>
    <w:rsid w:val="00CF4709"/>
    <w:rsid w:val="00D00E1C"/>
    <w:rsid w:val="00D2773E"/>
    <w:rsid w:val="00D401F0"/>
    <w:rsid w:val="00D44863"/>
    <w:rsid w:val="00D46010"/>
    <w:rsid w:val="00D52A4D"/>
    <w:rsid w:val="00D60E57"/>
    <w:rsid w:val="00D93571"/>
    <w:rsid w:val="00DC1349"/>
    <w:rsid w:val="00DD3474"/>
    <w:rsid w:val="00DD4160"/>
    <w:rsid w:val="00DE38B3"/>
    <w:rsid w:val="00E17964"/>
    <w:rsid w:val="00E461D8"/>
    <w:rsid w:val="00E47231"/>
    <w:rsid w:val="00E51845"/>
    <w:rsid w:val="00E57B54"/>
    <w:rsid w:val="00E60310"/>
    <w:rsid w:val="00E634F1"/>
    <w:rsid w:val="00E71EDF"/>
    <w:rsid w:val="00E75173"/>
    <w:rsid w:val="00E8165F"/>
    <w:rsid w:val="00EB064A"/>
    <w:rsid w:val="00EB13CF"/>
    <w:rsid w:val="00EB69B5"/>
    <w:rsid w:val="00EF4013"/>
    <w:rsid w:val="00F15DFE"/>
    <w:rsid w:val="00F306D6"/>
    <w:rsid w:val="00F43281"/>
    <w:rsid w:val="00F4522C"/>
    <w:rsid w:val="00F741CA"/>
    <w:rsid w:val="00F85C6A"/>
    <w:rsid w:val="00FA1C36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99D91"/>
  <w15:chartTrackingRefBased/>
  <w15:docId w15:val="{8A8B4F73-6F19-42B0-B510-EB99175A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0CC"/>
  </w:style>
  <w:style w:type="paragraph" w:styleId="Heading1">
    <w:name w:val="heading 1"/>
    <w:basedOn w:val="Normal"/>
    <w:next w:val="Normal"/>
    <w:link w:val="Heading1Char"/>
    <w:uiPriority w:val="9"/>
    <w:qFormat/>
    <w:rsid w:val="0033667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67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66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66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66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6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6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6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6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7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73E"/>
  </w:style>
  <w:style w:type="paragraph" w:styleId="Footer">
    <w:name w:val="footer"/>
    <w:basedOn w:val="Normal"/>
    <w:link w:val="FooterChar"/>
    <w:uiPriority w:val="99"/>
    <w:unhideWhenUsed/>
    <w:rsid w:val="00D277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73E"/>
  </w:style>
  <w:style w:type="paragraph" w:styleId="BalloonText">
    <w:name w:val="Balloon Text"/>
    <w:basedOn w:val="Normal"/>
    <w:link w:val="BalloonTextChar"/>
    <w:uiPriority w:val="99"/>
    <w:semiHidden/>
    <w:unhideWhenUsed/>
    <w:rsid w:val="00D277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366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nnerTableTitle">
    <w:name w:val="Inner Table Title"/>
    <w:basedOn w:val="Heading2"/>
    <w:link w:val="InnerTableTitleChar"/>
    <w:rsid w:val="00C351D1"/>
    <w:rPr>
      <w:color w:val="92D050"/>
      <w:sz w:val="36"/>
      <w:u w:val="dotted"/>
    </w:rPr>
  </w:style>
  <w:style w:type="character" w:customStyle="1" w:styleId="InnerTableTitleChar">
    <w:name w:val="Inner Table Title Char"/>
    <w:link w:val="InnerTableTitle"/>
    <w:rsid w:val="00C351D1"/>
    <w:rPr>
      <w:rFonts w:ascii="Cambria" w:eastAsia="Times New Roman" w:hAnsi="Cambria" w:cs="Times New Roman"/>
      <w:b/>
      <w:bCs/>
      <w:color w:val="92D050"/>
      <w:sz w:val="36"/>
      <w:szCs w:val="26"/>
      <w:u w:val="dotted"/>
      <w:lang w:val="en-US" w:eastAsia="en-US" w:bidi="en-US"/>
    </w:rPr>
  </w:style>
  <w:style w:type="paragraph" w:customStyle="1" w:styleId="BulletedPoints">
    <w:name w:val="Bulleted Points"/>
    <w:basedOn w:val="Normal"/>
    <w:link w:val="BulletedPointsChar"/>
    <w:rsid w:val="007639EC"/>
    <w:pPr>
      <w:numPr>
        <w:numId w:val="1"/>
      </w:numPr>
      <w:spacing w:after="200"/>
    </w:pPr>
    <w:rPr>
      <w:rFonts w:eastAsia="Times New Roman"/>
      <w:lang w:bidi="en-US"/>
    </w:rPr>
  </w:style>
  <w:style w:type="character" w:customStyle="1" w:styleId="BulletedPointsChar">
    <w:name w:val="Bulleted Points Char"/>
    <w:link w:val="BulletedPoints"/>
    <w:rsid w:val="007639EC"/>
    <w:rPr>
      <w:rFonts w:eastAsia="Times New Roman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7639EC"/>
    <w:pPr>
      <w:ind w:left="720"/>
      <w:contextualSpacing/>
    </w:pPr>
    <w:rPr>
      <w:rFonts w:cs="Cordia New"/>
      <w:szCs w:val="28"/>
    </w:rPr>
  </w:style>
  <w:style w:type="character" w:customStyle="1" w:styleId="H3Character">
    <w:name w:val="H3 Character"/>
    <w:rsid w:val="007639EC"/>
    <w:rPr>
      <w:b/>
      <w:bCs/>
      <w:smallCaps/>
    </w:rPr>
  </w:style>
  <w:style w:type="character" w:styleId="Hyperlink">
    <w:name w:val="Hyperlink"/>
    <w:uiPriority w:val="99"/>
    <w:unhideWhenUsed/>
    <w:rsid w:val="00D9357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667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667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667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667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67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67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667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667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667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3667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3667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667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667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36678"/>
    <w:rPr>
      <w:b/>
      <w:bCs/>
    </w:rPr>
  </w:style>
  <w:style w:type="character" w:styleId="Emphasis">
    <w:name w:val="Emphasis"/>
    <w:basedOn w:val="DefaultParagraphFont"/>
    <w:uiPriority w:val="20"/>
    <w:qFormat/>
    <w:rsid w:val="00336678"/>
    <w:rPr>
      <w:i/>
      <w:iCs/>
    </w:rPr>
  </w:style>
  <w:style w:type="paragraph" w:styleId="NoSpacing">
    <w:name w:val="No Spacing"/>
    <w:uiPriority w:val="1"/>
    <w:qFormat/>
    <w:rsid w:val="003366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667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3667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667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667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667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3667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667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3667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3667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6678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40296"/>
    <w:rPr>
      <w:rFonts w:cs="Cordia New"/>
      <w:szCs w:val="28"/>
    </w:rPr>
  </w:style>
  <w:style w:type="paragraph" w:customStyle="1" w:styleId="SSCoverpageTitle">
    <w:name w:val="SS Coverpage Title"/>
    <w:basedOn w:val="Normal"/>
    <w:link w:val="SSCoverpageTitleChar"/>
    <w:qFormat/>
    <w:rsid w:val="00C86992"/>
    <w:pPr>
      <w:spacing w:after="200" w:line="276" w:lineRule="auto"/>
    </w:pPr>
    <w:rPr>
      <w:rFonts w:eastAsiaTheme="minorHAnsi"/>
      <w:color w:val="5D5E5B"/>
      <w:sz w:val="52"/>
      <w:szCs w:val="52"/>
      <w:lang w:val="en-AU" w:eastAsia="en-US" w:bidi="ar-SA"/>
    </w:rPr>
  </w:style>
  <w:style w:type="character" w:customStyle="1" w:styleId="SSCoverpageTitleChar">
    <w:name w:val="SS Coverpage Title Char"/>
    <w:basedOn w:val="DefaultParagraphFont"/>
    <w:link w:val="SSCoverpageTitle"/>
    <w:rsid w:val="00C86992"/>
    <w:rPr>
      <w:rFonts w:eastAsiaTheme="minorHAnsi"/>
      <w:color w:val="5D5E5B"/>
      <w:sz w:val="52"/>
      <w:szCs w:val="52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7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4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5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9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8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0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8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6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6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3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1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8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mi\Documents\Global%20Courseware\Templates\Tips%20and%20Tricks%20Tuto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676F1EF5081419BD9419B45C7CAAD" ma:contentTypeVersion="12" ma:contentTypeDescription="Create a new document." ma:contentTypeScope="" ma:versionID="1aba9e93c3a46ac8cfc2617a68ee1fcf">
  <xsd:schema xmlns:xsd="http://www.w3.org/2001/XMLSchema" xmlns:xs="http://www.w3.org/2001/XMLSchema" xmlns:p="http://schemas.microsoft.com/office/2006/metadata/properties" xmlns:ns2="408322c2-55cf-46aa-a9bf-33a20bad4c82" xmlns:ns3="c5625dcf-c812-4168-a1b5-7a9d92ab8444" targetNamespace="http://schemas.microsoft.com/office/2006/metadata/properties" ma:root="true" ma:fieldsID="40f2d29c5c16550bfcded3e9a0b74080" ns2:_="" ns3:_="">
    <xsd:import namespace="408322c2-55cf-46aa-a9bf-33a20bad4c82"/>
    <xsd:import namespace="c5625dcf-c812-4168-a1b5-7a9d92ab84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322c2-55cf-46aa-a9bf-33a20bad4c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25dcf-c812-4168-a1b5-7a9d92ab8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8322c2-55cf-46aa-a9bf-33a20bad4c82">3K6R4YKYYN76-1507795604-40395</_dlc_DocId>
    <_dlc_DocIdUrl xmlns="408322c2-55cf-46aa-a9bf-33a20bad4c82">
      <Url>https://pdtraining1.sharepoint.com/sites/documentcentre/_layouts/15/DocIdRedir.aspx?ID=3K6R4YKYYN76-1507795604-40395</Url>
      <Description>3K6R4YKYYN76-1507795604-40395</Description>
    </_dlc_DocIdUrl>
  </documentManagement>
</p:properties>
</file>

<file path=customXml/itemProps1.xml><?xml version="1.0" encoding="utf-8"?>
<ds:datastoreItem xmlns:ds="http://schemas.openxmlformats.org/officeDocument/2006/customXml" ds:itemID="{F473A77B-3EBF-4D8E-80A5-B40639249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3722B9-2549-44E1-AA52-1EE98022B9F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DEEF16-507A-4D38-932E-CE874321D6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AE9E0E-B1A2-4FD4-B107-992E99267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322c2-55cf-46aa-a9bf-33a20bad4c82"/>
    <ds:schemaRef ds:uri="c5625dcf-c812-4168-a1b5-7a9d92ab8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0796727-1B2D-42F9-AFF2-28E18E01819C}">
  <ds:schemaRefs>
    <ds:schemaRef ds:uri="http://schemas.microsoft.com/office/2006/metadata/properties"/>
    <ds:schemaRef ds:uri="http://schemas.microsoft.com/office/infopath/2007/PartnerControls"/>
    <ds:schemaRef ds:uri="408322c2-55cf-46aa-a9bf-33a20bad4c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C:\Users\Kimmi\Documents\Global Courseware\Templates\Tips and Tricks Tutorial.dotx</Template>
  <TotalTime>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2409</CharactersWithSpaces>
  <SharedDoc>false</SharedDoc>
  <HLinks>
    <vt:vector size="6" baseType="variant">
      <vt:variant>
        <vt:i4>5505102</vt:i4>
      </vt:variant>
      <vt:variant>
        <vt:i4>0</vt:i4>
      </vt:variant>
      <vt:variant>
        <vt:i4>0</vt:i4>
      </vt:variant>
      <vt:variant>
        <vt:i4>5</vt:i4>
      </vt:variant>
      <vt:variant>
        <vt:lpwstr>http://www.pdtraining.com.au/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Kimmi</dc:creator>
  <cp:keywords/>
  <cp:lastModifiedBy>Author</cp:lastModifiedBy>
  <cp:revision>2</cp:revision>
  <cp:lastPrinted>2013-08-01T08:52:00Z</cp:lastPrinted>
  <dcterms:created xsi:type="dcterms:W3CDTF">2021-05-13T22:51:00Z</dcterms:created>
  <dcterms:modified xsi:type="dcterms:W3CDTF">2021-05-13T22:51:00Z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0x0101003E4676F1EF5081419BD9419B45C7CAAD</vt:lpwstr>
  </property>
  <property fmtid="{D5CDD505-2E9C-101B-9397-08002B2CF9AE}" pid="3" name="_dlc_DocIdItemGuid">
    <vt:lpwstr>de67f4b8-7bef-48fa-933e-df3a26b2e113</vt:lpwstr>
  </property>
</Properties>
</file>