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18" w:type="pct"/>
        <w:tblCellSpacing w:w="72"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236"/>
        <w:gridCol w:w="5059"/>
      </w:tblGrid>
      <w:tr w:rsidR="00F355F7" w:rsidRPr="007639EC" w14:paraId="3526E8E4" w14:textId="77777777" w:rsidTr="00FB0477">
        <w:trPr>
          <w:tblCellSpacing w:w="72" w:type="dxa"/>
        </w:trPr>
        <w:tc>
          <w:tcPr>
            <w:tcW w:w="2438" w:type="pct"/>
          </w:tcPr>
          <w:p w14:paraId="2D0ED9D4" w14:textId="2B1D846E" w:rsidR="00C40296" w:rsidRDefault="00751B14" w:rsidP="000627C6">
            <w:pPr>
              <w:pStyle w:val="InnerTableTitle"/>
              <w:jc w:val="center"/>
            </w:pPr>
            <w:r>
              <w:t>Assertive Communication</w:t>
            </w:r>
          </w:p>
          <w:p w14:paraId="266E4887" w14:textId="77777777" w:rsidR="000627C6" w:rsidRPr="000627C6" w:rsidRDefault="000627C6" w:rsidP="000627C6">
            <w:pPr>
              <w:pStyle w:val="InnerTableTitle"/>
              <w:jc w:val="center"/>
              <w:rPr>
                <w:sz w:val="10"/>
                <w:szCs w:val="10"/>
              </w:rPr>
            </w:pPr>
          </w:p>
          <w:p w14:paraId="1FB61D12" w14:textId="1FC3E90C" w:rsidR="0064493F" w:rsidRPr="00751B14" w:rsidRDefault="002A61BD" w:rsidP="002A61BD">
            <w:pPr>
              <w:pStyle w:val="BulletedPoints"/>
              <w:numPr>
                <w:ilvl w:val="0"/>
                <w:numId w:val="0"/>
              </w:numPr>
            </w:pPr>
            <w:r>
              <w:t>Asserts</w:t>
            </w:r>
            <w:r w:rsidR="00391169" w:rsidRPr="00751B14">
              <w:t xml:space="preserve"> rights without violating the rights of others</w:t>
            </w:r>
          </w:p>
          <w:p w14:paraId="2885EFC4" w14:textId="77777777" w:rsidR="0064493F" w:rsidRPr="00751B14" w:rsidRDefault="00391169" w:rsidP="002A61BD">
            <w:pPr>
              <w:pStyle w:val="BulletedPoints"/>
              <w:numPr>
                <w:ilvl w:val="0"/>
                <w:numId w:val="0"/>
              </w:numPr>
            </w:pPr>
            <w:r w:rsidRPr="00751B14">
              <w:t>Expresses feelings clearly and respectfully</w:t>
            </w:r>
          </w:p>
          <w:p w14:paraId="354BFCD5" w14:textId="77777777" w:rsidR="0064493F" w:rsidRPr="00751B14" w:rsidRDefault="00391169" w:rsidP="002A61BD">
            <w:pPr>
              <w:pStyle w:val="BulletedPoints"/>
              <w:numPr>
                <w:ilvl w:val="0"/>
                <w:numId w:val="0"/>
              </w:numPr>
            </w:pPr>
            <w:r w:rsidRPr="00751B14">
              <w:t>Uses "I" statements</w:t>
            </w:r>
          </w:p>
          <w:p w14:paraId="3F2F4DEC" w14:textId="77777777" w:rsidR="0064493F" w:rsidRPr="00751B14" w:rsidRDefault="00391169" w:rsidP="002A61BD">
            <w:pPr>
              <w:pStyle w:val="BulletedPoints"/>
              <w:numPr>
                <w:ilvl w:val="0"/>
                <w:numId w:val="0"/>
              </w:numPr>
            </w:pPr>
            <w:r w:rsidRPr="00751B14">
              <w:t>Listens well</w:t>
            </w:r>
          </w:p>
          <w:p w14:paraId="14CD28B5" w14:textId="77777777" w:rsidR="0064493F" w:rsidRPr="00751B14" w:rsidRDefault="00391169" w:rsidP="002A61BD">
            <w:pPr>
              <w:pStyle w:val="BulletedPoints"/>
              <w:numPr>
                <w:ilvl w:val="0"/>
                <w:numId w:val="0"/>
              </w:numPr>
            </w:pPr>
            <w:r w:rsidRPr="00751B14">
              <w:t>Feels in control</w:t>
            </w:r>
          </w:p>
          <w:p w14:paraId="1D9F76A8" w14:textId="77777777" w:rsidR="0064493F" w:rsidRPr="00751B14" w:rsidRDefault="00391169" w:rsidP="002A61BD">
            <w:pPr>
              <w:pStyle w:val="BulletedPoints"/>
              <w:numPr>
                <w:ilvl w:val="0"/>
                <w:numId w:val="0"/>
              </w:numPr>
            </w:pPr>
            <w:r w:rsidRPr="00751B14">
              <w:t>Good eye contact</w:t>
            </w:r>
          </w:p>
          <w:p w14:paraId="0997C8C7" w14:textId="77777777" w:rsidR="0064493F" w:rsidRPr="00751B14" w:rsidRDefault="00391169" w:rsidP="002A61BD">
            <w:pPr>
              <w:pStyle w:val="BulletedPoints"/>
              <w:numPr>
                <w:ilvl w:val="0"/>
                <w:numId w:val="0"/>
              </w:numPr>
            </w:pPr>
            <w:r w:rsidRPr="00751B14">
              <w:t>Calm and clear voice</w:t>
            </w:r>
          </w:p>
          <w:p w14:paraId="1EFE212F" w14:textId="77777777" w:rsidR="0064493F" w:rsidRPr="00751B14" w:rsidRDefault="00391169" w:rsidP="002A61BD">
            <w:pPr>
              <w:pStyle w:val="BulletedPoints"/>
              <w:numPr>
                <w:ilvl w:val="0"/>
                <w:numId w:val="0"/>
              </w:numPr>
            </w:pPr>
            <w:r w:rsidRPr="00751B14">
              <w:t>Relaxed body posture</w:t>
            </w:r>
          </w:p>
          <w:p w14:paraId="164BC5F8" w14:textId="77777777" w:rsidR="0064493F" w:rsidRPr="00751B14" w:rsidRDefault="00391169" w:rsidP="002A61BD">
            <w:pPr>
              <w:pStyle w:val="BulletedPoints"/>
              <w:numPr>
                <w:ilvl w:val="0"/>
                <w:numId w:val="0"/>
              </w:numPr>
            </w:pPr>
            <w:r w:rsidRPr="00751B14">
              <w:t>Will not allow abuse or manipulation</w:t>
            </w:r>
          </w:p>
          <w:p w14:paraId="3A613313" w14:textId="517F6798" w:rsidR="00DC1349" w:rsidRPr="007639EC" w:rsidRDefault="00DC1349" w:rsidP="00C40296">
            <w:pPr>
              <w:pStyle w:val="BulletedPoints"/>
              <w:numPr>
                <w:ilvl w:val="0"/>
                <w:numId w:val="0"/>
              </w:numPr>
            </w:pPr>
          </w:p>
        </w:tc>
        <w:tc>
          <w:tcPr>
            <w:tcW w:w="2352" w:type="pct"/>
          </w:tcPr>
          <w:p w14:paraId="7AC7884D" w14:textId="6FE13157" w:rsidR="00DC1349" w:rsidRDefault="0085418F" w:rsidP="000627C6">
            <w:pPr>
              <w:pStyle w:val="InnerTableTitle"/>
              <w:jc w:val="center"/>
            </w:pPr>
            <w:r>
              <w:t>Five ways of saying ’no’</w:t>
            </w:r>
          </w:p>
          <w:p w14:paraId="2D2ECFB1" w14:textId="77777777" w:rsidR="000627C6" w:rsidRPr="000627C6" w:rsidRDefault="000627C6" w:rsidP="000627C6">
            <w:pPr>
              <w:pStyle w:val="InnerTableTitle"/>
              <w:jc w:val="center"/>
              <w:rPr>
                <w:sz w:val="10"/>
                <w:szCs w:val="10"/>
              </w:rPr>
            </w:pPr>
          </w:p>
          <w:p w14:paraId="0B569F16" w14:textId="77E28127" w:rsidR="0085418F" w:rsidRPr="0085418F" w:rsidRDefault="0085418F" w:rsidP="0085418F">
            <w:pPr>
              <w:numPr>
                <w:ilvl w:val="0"/>
                <w:numId w:val="21"/>
              </w:numPr>
            </w:pPr>
            <w:r w:rsidRPr="0085418F">
              <w:t>Directly (and politely) in response to a request “No, thank you</w:t>
            </w:r>
            <w:r w:rsidR="000627C6">
              <w:t>.</w:t>
            </w:r>
            <w:r w:rsidRPr="0085418F">
              <w:t>”</w:t>
            </w:r>
          </w:p>
          <w:p w14:paraId="1521B2F6" w14:textId="25C4D650" w:rsidR="0085418F" w:rsidRPr="0085418F" w:rsidRDefault="0085418F" w:rsidP="0085418F">
            <w:pPr>
              <w:numPr>
                <w:ilvl w:val="0"/>
                <w:numId w:val="21"/>
              </w:numPr>
            </w:pPr>
            <w:r w:rsidRPr="0085418F">
              <w:t>Empathically</w:t>
            </w:r>
            <w:r w:rsidR="000627C6">
              <w:t>,</w:t>
            </w:r>
            <w:r w:rsidRPr="0085418F">
              <w:t xml:space="preserve"> where you </w:t>
            </w:r>
            <w:proofErr w:type="spellStart"/>
            <w:r w:rsidRPr="0085418F">
              <w:t>recognise</w:t>
            </w:r>
            <w:proofErr w:type="spellEnd"/>
            <w:r w:rsidRPr="0085418F">
              <w:t xml:space="preserve"> how the other person is feeling – “I can sense your frustration, but my answer is no.”</w:t>
            </w:r>
          </w:p>
          <w:p w14:paraId="48DB4209" w14:textId="0B5E8432" w:rsidR="0085418F" w:rsidRPr="0085418F" w:rsidRDefault="0085418F" w:rsidP="0085418F">
            <w:pPr>
              <w:numPr>
                <w:ilvl w:val="0"/>
                <w:numId w:val="21"/>
              </w:numPr>
            </w:pPr>
            <w:r w:rsidRPr="0085418F">
              <w:t>Reasoned</w:t>
            </w:r>
            <w:r w:rsidR="000627C6">
              <w:t>,</w:t>
            </w:r>
            <w:r w:rsidRPr="0085418F">
              <w:t xml:space="preserve"> where you provide a reason for your response – “I am unable to attend as I have a prior engagement.”</w:t>
            </w:r>
          </w:p>
          <w:p w14:paraId="1E8135BA" w14:textId="668C24C9" w:rsidR="0085418F" w:rsidRPr="0085418F" w:rsidRDefault="0085418F" w:rsidP="0085418F">
            <w:pPr>
              <w:numPr>
                <w:ilvl w:val="0"/>
                <w:numId w:val="21"/>
              </w:numPr>
            </w:pPr>
            <w:r w:rsidRPr="0085418F">
              <w:t>Alternative</w:t>
            </w:r>
            <w:r w:rsidR="000627C6">
              <w:t>,</w:t>
            </w:r>
            <w:r w:rsidRPr="0085418F">
              <w:t xml:space="preserve"> where you make a </w:t>
            </w:r>
            <w:proofErr w:type="gramStart"/>
            <w:r w:rsidRPr="0085418F">
              <w:t>counter offer</w:t>
            </w:r>
            <w:proofErr w:type="gramEnd"/>
            <w:r w:rsidRPr="0085418F">
              <w:t xml:space="preserve"> – “I am unable to finish that report today</w:t>
            </w:r>
            <w:r w:rsidR="000627C6">
              <w:t>.</w:t>
            </w:r>
            <w:r w:rsidRPr="0085418F">
              <w:t xml:space="preserve"> </w:t>
            </w:r>
            <w:r w:rsidR="000627C6">
              <w:t>W</w:t>
            </w:r>
            <w:r w:rsidRPr="0085418F">
              <w:t>ould tomorrow by close of business be acceptable?”</w:t>
            </w:r>
          </w:p>
          <w:p w14:paraId="0A74928D" w14:textId="1AE4EDBE" w:rsidR="006A606A" w:rsidRPr="007639EC" w:rsidRDefault="0085418F" w:rsidP="006A606A">
            <w:pPr>
              <w:numPr>
                <w:ilvl w:val="0"/>
                <w:numId w:val="21"/>
              </w:numPr>
            </w:pPr>
            <w:r w:rsidRPr="0085418F">
              <w:t>Enquiring</w:t>
            </w:r>
            <w:r w:rsidR="000627C6">
              <w:t>,</w:t>
            </w:r>
            <w:r w:rsidRPr="0085418F">
              <w:t xml:space="preserve"> where instead of an alternative coming from you, you ask the other person to nominate – “I can’t have the report to you today</w:t>
            </w:r>
            <w:r w:rsidR="000627C6">
              <w:t>.</w:t>
            </w:r>
            <w:r w:rsidRPr="0085418F">
              <w:t xml:space="preserve"> </w:t>
            </w:r>
            <w:r w:rsidR="000627C6">
              <w:t>W</w:t>
            </w:r>
            <w:r w:rsidRPr="0085418F">
              <w:t>hen do you need it by?”</w:t>
            </w:r>
          </w:p>
        </w:tc>
      </w:tr>
      <w:tr w:rsidR="00F355F7" w:rsidRPr="007639EC" w14:paraId="21E3DC13" w14:textId="77777777" w:rsidTr="00501F1D">
        <w:trPr>
          <w:trHeight w:val="3753"/>
          <w:tblCellSpacing w:w="72" w:type="dxa"/>
        </w:trPr>
        <w:tc>
          <w:tcPr>
            <w:tcW w:w="2438" w:type="pct"/>
          </w:tcPr>
          <w:p w14:paraId="2E4E0A47" w14:textId="5B815AC7" w:rsidR="00FB0477" w:rsidRDefault="00FB0477" w:rsidP="000627C6">
            <w:pPr>
              <w:pStyle w:val="InnerTableTitle"/>
              <w:jc w:val="center"/>
            </w:pPr>
            <w:r>
              <w:t>‘I’ Statement</w:t>
            </w:r>
          </w:p>
          <w:p w14:paraId="0C846C72" w14:textId="77777777" w:rsidR="000627C6" w:rsidRPr="000627C6" w:rsidRDefault="000627C6" w:rsidP="000627C6">
            <w:pPr>
              <w:pStyle w:val="InnerTableTitle"/>
              <w:jc w:val="center"/>
              <w:rPr>
                <w:sz w:val="10"/>
                <w:szCs w:val="10"/>
              </w:rPr>
            </w:pPr>
          </w:p>
          <w:p w14:paraId="79C7590D" w14:textId="224378FF" w:rsidR="00FB0477" w:rsidRPr="00FB0477" w:rsidRDefault="00FB0477" w:rsidP="00FB0477">
            <w:r w:rsidRPr="00FB0477">
              <w:t>The statement has three parts</w:t>
            </w:r>
            <w:r w:rsidR="000627C6">
              <w:t>:</w:t>
            </w:r>
          </w:p>
          <w:p w14:paraId="6FB04167" w14:textId="4A6FFD9C" w:rsidR="00FB0477" w:rsidRPr="00FB0477" w:rsidRDefault="00FB0477" w:rsidP="00501F1D">
            <w:pPr>
              <w:numPr>
                <w:ilvl w:val="0"/>
                <w:numId w:val="23"/>
              </w:numPr>
            </w:pPr>
            <w:r w:rsidRPr="00FB0477">
              <w:t xml:space="preserve">The </w:t>
            </w:r>
            <w:proofErr w:type="spellStart"/>
            <w:r w:rsidRPr="00FB0477">
              <w:t>behaviour</w:t>
            </w:r>
            <w:proofErr w:type="spellEnd"/>
            <w:r w:rsidRPr="00FB0477">
              <w:t xml:space="preserve"> that occurs</w:t>
            </w:r>
            <w:r w:rsidRPr="00FB0477">
              <w:tab/>
            </w:r>
            <w:r w:rsidRPr="00FB0477">
              <w:tab/>
              <w:t>“</w:t>
            </w:r>
            <w:r w:rsidR="000627C6">
              <w:t>W</w:t>
            </w:r>
            <w:r w:rsidRPr="00FB0477">
              <w:t>hen…”</w:t>
            </w:r>
          </w:p>
          <w:p w14:paraId="3D8A6882" w14:textId="77777777" w:rsidR="000627C6" w:rsidRDefault="00FB0477" w:rsidP="00501F1D">
            <w:pPr>
              <w:numPr>
                <w:ilvl w:val="0"/>
                <w:numId w:val="23"/>
              </w:numPr>
            </w:pPr>
            <w:r w:rsidRPr="00FB0477">
              <w:t xml:space="preserve">How the </w:t>
            </w:r>
            <w:proofErr w:type="spellStart"/>
            <w:r w:rsidRPr="00FB0477">
              <w:t>behaviour</w:t>
            </w:r>
            <w:proofErr w:type="spellEnd"/>
            <w:r w:rsidRPr="00FB0477">
              <w:t xml:space="preserve"> makes you feel</w:t>
            </w:r>
            <w:r w:rsidRPr="00FB0477">
              <w:tab/>
            </w:r>
          </w:p>
          <w:p w14:paraId="57CA0C05" w14:textId="5ABF080C" w:rsidR="00FB0477" w:rsidRPr="00FB0477" w:rsidRDefault="00FB0477" w:rsidP="000627C6">
            <w:pPr>
              <w:ind w:left="720" w:firstLine="690"/>
            </w:pPr>
            <w:r w:rsidRPr="00FB0477">
              <w:t xml:space="preserve">“… I find…” </w:t>
            </w:r>
            <w:r w:rsidR="000627C6">
              <w:t>or “</w:t>
            </w:r>
            <w:r w:rsidRPr="00FB0477">
              <w:t>…I need…”</w:t>
            </w:r>
          </w:p>
          <w:p w14:paraId="5A980A14" w14:textId="77777777" w:rsidR="000627C6" w:rsidRDefault="00FB0477" w:rsidP="00501F1D">
            <w:pPr>
              <w:pStyle w:val="ListParagraph"/>
              <w:numPr>
                <w:ilvl w:val="0"/>
                <w:numId w:val="23"/>
              </w:numPr>
            </w:pPr>
            <w:r w:rsidRPr="00FB0477">
              <w:t>What you would like to see happen</w:t>
            </w:r>
            <w:r w:rsidRPr="00FB0477">
              <w:tab/>
            </w:r>
          </w:p>
          <w:p w14:paraId="7817D036" w14:textId="7FB382AB" w:rsidR="00F355F7" w:rsidRDefault="000627C6" w:rsidP="000627C6">
            <w:pPr>
              <w:pStyle w:val="ListParagraph"/>
              <w:ind w:firstLine="690"/>
            </w:pPr>
            <w:r w:rsidRPr="00FB0477">
              <w:t>“...</w:t>
            </w:r>
            <w:r w:rsidR="00FB0477" w:rsidRPr="00FB0477">
              <w:t xml:space="preserve"> </w:t>
            </w:r>
            <w:r w:rsidRPr="00FB0477">
              <w:t>so,</w:t>
            </w:r>
            <w:r w:rsidR="00FB0477" w:rsidRPr="00FB0477">
              <w:t xml:space="preserve"> I would like/appreciate…”</w:t>
            </w:r>
          </w:p>
        </w:tc>
        <w:tc>
          <w:tcPr>
            <w:tcW w:w="2352" w:type="pct"/>
          </w:tcPr>
          <w:p w14:paraId="42044AC2" w14:textId="4F411752" w:rsidR="00F355F7" w:rsidRDefault="00476499" w:rsidP="000627C6">
            <w:pPr>
              <w:pStyle w:val="InnerTableTitle"/>
              <w:jc w:val="center"/>
            </w:pPr>
            <w:r>
              <w:t>Reasonable Management Action</w:t>
            </w:r>
          </w:p>
          <w:p w14:paraId="0F2890B0" w14:textId="77777777" w:rsidR="000627C6" w:rsidRPr="000627C6" w:rsidRDefault="000627C6" w:rsidP="000627C6">
            <w:pPr>
              <w:pStyle w:val="InnerTableTitle"/>
              <w:jc w:val="center"/>
              <w:rPr>
                <w:sz w:val="10"/>
                <w:szCs w:val="10"/>
              </w:rPr>
            </w:pPr>
          </w:p>
          <w:p w14:paraId="0EEB922F" w14:textId="77777777" w:rsidR="0064493F" w:rsidRPr="00476499" w:rsidRDefault="00391169" w:rsidP="00FB1451">
            <w:pPr>
              <w:pStyle w:val="ListParagraph"/>
              <w:numPr>
                <w:ilvl w:val="0"/>
                <w:numId w:val="26"/>
              </w:numPr>
            </w:pPr>
            <w:r w:rsidRPr="00476499">
              <w:t>performance management processes</w:t>
            </w:r>
          </w:p>
          <w:p w14:paraId="7E53CA1F" w14:textId="77777777" w:rsidR="0064493F" w:rsidRPr="00476499" w:rsidRDefault="00391169" w:rsidP="00FB1451">
            <w:pPr>
              <w:pStyle w:val="ListParagraph"/>
              <w:numPr>
                <w:ilvl w:val="0"/>
                <w:numId w:val="26"/>
              </w:numPr>
            </w:pPr>
            <w:r w:rsidRPr="00476499">
              <w:t>disciplinary action for misconduct</w:t>
            </w:r>
          </w:p>
          <w:p w14:paraId="6F7DF82D" w14:textId="77777777" w:rsidR="0064493F" w:rsidRPr="00476499" w:rsidRDefault="00391169" w:rsidP="00FB1451">
            <w:pPr>
              <w:pStyle w:val="ListParagraph"/>
              <w:numPr>
                <w:ilvl w:val="0"/>
                <w:numId w:val="26"/>
              </w:numPr>
            </w:pPr>
            <w:r w:rsidRPr="00476499">
              <w:t xml:space="preserve">informing a worker about unsatisfactory work performance or inappropriate work </w:t>
            </w:r>
            <w:proofErr w:type="spellStart"/>
            <w:r w:rsidRPr="00476499">
              <w:t>behaviour</w:t>
            </w:r>
            <w:proofErr w:type="spellEnd"/>
          </w:p>
          <w:p w14:paraId="4EA6CC5C" w14:textId="77777777" w:rsidR="0064493F" w:rsidRPr="00476499" w:rsidRDefault="00391169" w:rsidP="00FB1451">
            <w:pPr>
              <w:pStyle w:val="ListParagraph"/>
              <w:numPr>
                <w:ilvl w:val="0"/>
                <w:numId w:val="26"/>
              </w:numPr>
            </w:pPr>
            <w:r w:rsidRPr="00476499">
              <w:t>asking a worker to perform reasonable duties in keeping with their job</w:t>
            </w:r>
          </w:p>
          <w:p w14:paraId="6FFAC28E" w14:textId="77777777" w:rsidR="0064493F" w:rsidRPr="00476499" w:rsidRDefault="00391169" w:rsidP="00FB1451">
            <w:pPr>
              <w:pStyle w:val="ListParagraph"/>
              <w:numPr>
                <w:ilvl w:val="0"/>
                <w:numId w:val="26"/>
              </w:numPr>
            </w:pPr>
            <w:r w:rsidRPr="00476499">
              <w:t>maintaining reasonable workplace goals and standards</w:t>
            </w:r>
          </w:p>
          <w:p w14:paraId="532A96DE" w14:textId="77777777" w:rsidR="00476499" w:rsidRDefault="00476499" w:rsidP="00476499"/>
          <w:p w14:paraId="449BA3B3" w14:textId="5EF0B3B2" w:rsidR="00082F10" w:rsidRDefault="00082F10" w:rsidP="00476499"/>
        </w:tc>
      </w:tr>
    </w:tbl>
    <w:p w14:paraId="4FE315DA" w14:textId="77777777" w:rsidR="00D27A85" w:rsidRDefault="00D27A85">
      <w:r>
        <w:br w:type="page"/>
      </w:r>
    </w:p>
    <w:tbl>
      <w:tblPr>
        <w:tblW w:w="4918" w:type="pct"/>
        <w:tblCellSpacing w:w="72" w:type="dxa"/>
        <w:tblInd w:w="-288"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236"/>
        <w:gridCol w:w="5059"/>
      </w:tblGrid>
      <w:tr w:rsidR="00D27A85" w:rsidRPr="007639EC" w14:paraId="235D29EE" w14:textId="77777777" w:rsidTr="005D7508">
        <w:trPr>
          <w:trHeight w:val="3753"/>
          <w:tblCellSpacing w:w="72" w:type="dxa"/>
        </w:trPr>
        <w:tc>
          <w:tcPr>
            <w:tcW w:w="2438" w:type="pct"/>
          </w:tcPr>
          <w:p w14:paraId="55CA3D43" w14:textId="4A9D10DA" w:rsidR="00D27A85" w:rsidRDefault="00D27A85" w:rsidP="000627C6">
            <w:pPr>
              <w:pStyle w:val="InnerTableTitle"/>
              <w:jc w:val="center"/>
            </w:pPr>
            <w:r>
              <w:lastRenderedPageBreak/>
              <w:t>Responding to Bullying</w:t>
            </w:r>
          </w:p>
          <w:p w14:paraId="130A3AD8" w14:textId="77777777" w:rsidR="00C26670" w:rsidRPr="000627C6" w:rsidRDefault="00C26670" w:rsidP="00082F10">
            <w:pPr>
              <w:pStyle w:val="InnerTableTitle"/>
              <w:rPr>
                <w:sz w:val="10"/>
                <w:szCs w:val="10"/>
              </w:rPr>
            </w:pPr>
          </w:p>
          <w:p w14:paraId="3BBA7461" w14:textId="77777777" w:rsidR="00476499" w:rsidRPr="00476499" w:rsidRDefault="00476499" w:rsidP="00476499">
            <w:pPr>
              <w:numPr>
                <w:ilvl w:val="0"/>
                <w:numId w:val="24"/>
              </w:numPr>
            </w:pPr>
            <w:r w:rsidRPr="00476499">
              <w:t>Make sure you're informed. Check to see if your workplace has a bullying policy and complaints procedure. </w:t>
            </w:r>
          </w:p>
          <w:p w14:paraId="7B0F8EDE" w14:textId="77777777" w:rsidR="00476499" w:rsidRPr="00476499" w:rsidRDefault="00476499" w:rsidP="00476499">
            <w:pPr>
              <w:numPr>
                <w:ilvl w:val="0"/>
                <w:numId w:val="24"/>
              </w:numPr>
            </w:pPr>
            <w:r w:rsidRPr="00476499">
              <w:t>Keep a diary. Documenting everything that happens, including what you've done to try stopping it. This can help if you make a complaint.</w:t>
            </w:r>
          </w:p>
          <w:p w14:paraId="1EE8CE7D" w14:textId="79FC552D" w:rsidR="00476499" w:rsidRPr="00476499" w:rsidRDefault="00476499" w:rsidP="00476499">
            <w:pPr>
              <w:numPr>
                <w:ilvl w:val="0"/>
                <w:numId w:val="24"/>
              </w:numPr>
            </w:pPr>
            <w:r w:rsidRPr="00476499">
              <w:t>Get support from someone you trust or contact support services. This includes contacting your union</w:t>
            </w:r>
            <w:r w:rsidR="000627C6">
              <w:t>.</w:t>
            </w:r>
          </w:p>
          <w:p w14:paraId="6446645B" w14:textId="77777777" w:rsidR="00476499" w:rsidRPr="00476499" w:rsidRDefault="00476499" w:rsidP="00476499">
            <w:pPr>
              <w:numPr>
                <w:ilvl w:val="0"/>
                <w:numId w:val="24"/>
              </w:numPr>
            </w:pPr>
            <w:r w:rsidRPr="00476499">
              <w:t xml:space="preserve">Approach the bully. If you feel safe and confident, you can approach the person who is bullying you and tell them that their </w:t>
            </w:r>
            <w:proofErr w:type="spellStart"/>
            <w:r w:rsidRPr="00476499">
              <w:t>behaviour</w:t>
            </w:r>
            <w:proofErr w:type="spellEnd"/>
            <w:r w:rsidRPr="00476499">
              <w:t xml:space="preserve"> is unwanted and not acceptable. If you are unsure how to approach them, you might be able to get advice from an appointed contact person, or from a colleague or manager.</w:t>
            </w:r>
          </w:p>
          <w:p w14:paraId="7B84D3D1" w14:textId="77777777" w:rsidR="00476499" w:rsidRPr="00476499" w:rsidRDefault="00476499" w:rsidP="00476499">
            <w:pPr>
              <w:numPr>
                <w:ilvl w:val="0"/>
                <w:numId w:val="24"/>
              </w:numPr>
            </w:pPr>
            <w:r w:rsidRPr="00476499">
              <w:t>Tell someone at your work. Your workplace will usually have a process for making a complaint and resolving disputes, which might include a warning, requiring the bully to have counselling, a mediation process, or even firing the bully if the situation continues. The person to talk to might be your supervisor/manager, a harassment contact officer, or a health and safety representative (if your work has one).  </w:t>
            </w:r>
          </w:p>
          <w:p w14:paraId="10472A76" w14:textId="3DA5B8E2" w:rsidR="00D27A85" w:rsidRDefault="00476499" w:rsidP="00476499">
            <w:pPr>
              <w:numPr>
                <w:ilvl w:val="0"/>
                <w:numId w:val="24"/>
              </w:numPr>
            </w:pPr>
            <w:r w:rsidRPr="00476499">
              <w:t>Get information and advice. If the bullying is serious, if the situation has not changed after complaining to your manager or if there is not anyone you can safely talk to at work</w:t>
            </w:r>
            <w:r w:rsidR="000627C6">
              <w:t>,</w:t>
            </w:r>
            <w:r w:rsidRPr="00476499">
              <w:t xml:space="preserve"> you can get outside information and advice</w:t>
            </w:r>
            <w:r w:rsidR="000627C6">
              <w:t>.</w:t>
            </w:r>
          </w:p>
        </w:tc>
        <w:tc>
          <w:tcPr>
            <w:tcW w:w="2352" w:type="pct"/>
          </w:tcPr>
          <w:p w14:paraId="139BF24A" w14:textId="2AA5B6C9" w:rsidR="000B7DA7" w:rsidRDefault="00C26670" w:rsidP="000627C6">
            <w:pPr>
              <w:pStyle w:val="InnerTableTitle"/>
              <w:jc w:val="center"/>
            </w:pPr>
            <w:r>
              <w:t xml:space="preserve">Tips for dealing with challenging </w:t>
            </w:r>
            <w:r w:rsidRPr="00082F10">
              <w:t>people</w:t>
            </w:r>
          </w:p>
          <w:p w14:paraId="7339FF76" w14:textId="77777777" w:rsidR="00C26670" w:rsidRPr="000627C6" w:rsidRDefault="00C26670" w:rsidP="00082F10">
            <w:pPr>
              <w:pStyle w:val="InnerTableTitle"/>
              <w:rPr>
                <w:sz w:val="10"/>
                <w:szCs w:val="10"/>
              </w:rPr>
            </w:pPr>
          </w:p>
          <w:p w14:paraId="7D914B74" w14:textId="7F446182" w:rsidR="0064493F" w:rsidRPr="005D7508" w:rsidRDefault="00391169" w:rsidP="000B7DA7">
            <w:r w:rsidRPr="005D7508">
              <w:t>Forgive</w:t>
            </w:r>
            <w:r w:rsidR="000B7DA7">
              <w:t xml:space="preserve"> </w:t>
            </w:r>
            <w:r w:rsidR="000627C6">
              <w:t>–</w:t>
            </w:r>
            <w:r w:rsidR="000B7DA7">
              <w:t xml:space="preserve"> </w:t>
            </w:r>
            <w:r w:rsidRPr="005D7508">
              <w:t>What about the person or the situation can I seek to understand and forgive?</w:t>
            </w:r>
          </w:p>
          <w:p w14:paraId="44FAC322" w14:textId="7B434598" w:rsidR="0064493F" w:rsidRPr="005D7508" w:rsidRDefault="00391169" w:rsidP="000B7DA7">
            <w:r w:rsidRPr="005D7508">
              <w:t>Wait it out</w:t>
            </w:r>
            <w:r w:rsidR="000B7DA7">
              <w:t xml:space="preserve"> </w:t>
            </w:r>
            <w:r w:rsidR="000627C6">
              <w:t>–</w:t>
            </w:r>
            <w:r w:rsidR="000B7DA7">
              <w:t xml:space="preserve"> </w:t>
            </w:r>
            <w:r w:rsidRPr="005D7508">
              <w:t>Wait until you have cooled off before responding</w:t>
            </w:r>
            <w:r w:rsidR="000627C6">
              <w:t>, i</w:t>
            </w:r>
            <w:r w:rsidRPr="005D7508">
              <w:t>f you choose to respond at all</w:t>
            </w:r>
          </w:p>
          <w:p w14:paraId="5FB5ED1F" w14:textId="0F87361C" w:rsidR="0064493F" w:rsidRPr="005D7508" w:rsidRDefault="00391169" w:rsidP="000B7DA7">
            <w:r w:rsidRPr="005D7508">
              <w:t>Does it matter if I am right?</w:t>
            </w:r>
            <w:r w:rsidR="000B7DA7">
              <w:t xml:space="preserve"> </w:t>
            </w:r>
            <w:r w:rsidR="000627C6">
              <w:t>–</w:t>
            </w:r>
            <w:r w:rsidR="000B7DA7">
              <w:t xml:space="preserve"> </w:t>
            </w:r>
            <w:r w:rsidRPr="005D7508">
              <w:t>Why do I need to be right? What will I gain?</w:t>
            </w:r>
          </w:p>
          <w:p w14:paraId="54A83180" w14:textId="471EE9A4" w:rsidR="0064493F" w:rsidRPr="005D7508" w:rsidRDefault="00391169" w:rsidP="000B7DA7">
            <w:r w:rsidRPr="005D7508">
              <w:t xml:space="preserve">Don't </w:t>
            </w:r>
            <w:r w:rsidR="000627C6">
              <w:t>r</w:t>
            </w:r>
            <w:r w:rsidRPr="005D7508">
              <w:t>espond</w:t>
            </w:r>
            <w:r w:rsidR="000B7DA7">
              <w:t xml:space="preserve"> </w:t>
            </w:r>
            <w:r w:rsidR="000627C6">
              <w:t>–</w:t>
            </w:r>
            <w:r w:rsidR="000B7DA7">
              <w:t xml:space="preserve"> </w:t>
            </w:r>
            <w:r w:rsidRPr="005D7508">
              <w:t>Don't take the bait, don't bother responding</w:t>
            </w:r>
            <w:r w:rsidR="000627C6">
              <w:t xml:space="preserve">, or </w:t>
            </w:r>
            <w:r w:rsidRPr="005D7508">
              <w:t>respond in a way that counters their intent</w:t>
            </w:r>
          </w:p>
          <w:p w14:paraId="6C64428A" w14:textId="0CEEFAF9" w:rsidR="0064493F" w:rsidRPr="005D7508" w:rsidRDefault="00391169" w:rsidP="000B7DA7">
            <w:r w:rsidRPr="005D7508">
              <w:t>Stop talking about it</w:t>
            </w:r>
            <w:r w:rsidR="000B7DA7">
              <w:t xml:space="preserve"> </w:t>
            </w:r>
            <w:r w:rsidR="000627C6">
              <w:t>–</w:t>
            </w:r>
            <w:r w:rsidR="000B7DA7">
              <w:t xml:space="preserve"> </w:t>
            </w:r>
            <w:r w:rsidRPr="005D7508">
              <w:t>Stop giving an issue energy. Stop thinking about it. Don't repeat the story to others</w:t>
            </w:r>
          </w:p>
          <w:p w14:paraId="515FB6A6" w14:textId="05780C91" w:rsidR="0064493F" w:rsidRPr="005D7508" w:rsidRDefault="00391169" w:rsidP="000B7DA7">
            <w:r w:rsidRPr="005D7508">
              <w:t>Look for the lessons</w:t>
            </w:r>
            <w:r w:rsidR="000B7DA7">
              <w:t xml:space="preserve"> </w:t>
            </w:r>
            <w:r w:rsidR="000627C6">
              <w:t>–</w:t>
            </w:r>
            <w:r w:rsidR="000B7DA7">
              <w:t xml:space="preserve"> </w:t>
            </w:r>
            <w:r w:rsidRPr="005D7508">
              <w:t>Grow and learn from the experience</w:t>
            </w:r>
          </w:p>
          <w:p w14:paraId="6B005CED" w14:textId="6C8BABAC" w:rsidR="0064493F" w:rsidRPr="005D7508" w:rsidRDefault="00391169" w:rsidP="000B7DA7">
            <w:r w:rsidRPr="005D7508">
              <w:t>Choose to eliminate negative people from your life</w:t>
            </w:r>
            <w:r w:rsidR="000B7DA7">
              <w:t xml:space="preserve"> </w:t>
            </w:r>
            <w:r w:rsidR="000627C6">
              <w:t>–</w:t>
            </w:r>
            <w:r w:rsidR="000B7DA7">
              <w:t xml:space="preserve"> </w:t>
            </w:r>
            <w:r w:rsidRPr="005D7508">
              <w:t>Negative people can drain your energy. Avoid their interactions</w:t>
            </w:r>
          </w:p>
          <w:p w14:paraId="19F1F23E" w14:textId="7BD152FF" w:rsidR="0064493F" w:rsidRPr="005D7508" w:rsidRDefault="00391169" w:rsidP="000B7DA7">
            <w:r w:rsidRPr="005D7508">
              <w:t>Show empathy</w:t>
            </w:r>
            <w:r w:rsidR="000B7DA7">
              <w:t xml:space="preserve"> </w:t>
            </w:r>
            <w:r w:rsidR="000627C6">
              <w:t>–</w:t>
            </w:r>
            <w:r w:rsidR="000B7DA7">
              <w:t xml:space="preserve"> </w:t>
            </w:r>
            <w:r w:rsidRPr="005D7508">
              <w:t>Consider how the other person's feelings may have been affected. Try to develop compassion</w:t>
            </w:r>
          </w:p>
          <w:p w14:paraId="450E1AC3" w14:textId="23B98AE5" w:rsidR="0064493F" w:rsidRPr="005D7508" w:rsidRDefault="00391169" w:rsidP="000B7DA7">
            <w:proofErr w:type="spellStart"/>
            <w:r w:rsidRPr="005D7508">
              <w:t>Practi</w:t>
            </w:r>
            <w:r w:rsidR="000627C6">
              <w:t>s</w:t>
            </w:r>
            <w:r w:rsidRPr="005D7508">
              <w:t>e</w:t>
            </w:r>
            <w:proofErr w:type="spellEnd"/>
            <w:r w:rsidRPr="005D7508">
              <w:t xml:space="preserve"> being an observer</w:t>
            </w:r>
            <w:r w:rsidR="000B7DA7">
              <w:t xml:space="preserve"> </w:t>
            </w:r>
            <w:r w:rsidR="000627C6">
              <w:t>–</w:t>
            </w:r>
            <w:r w:rsidR="000B7DA7">
              <w:t xml:space="preserve"> </w:t>
            </w:r>
            <w:r w:rsidRPr="005D7508">
              <w:t>If we can observe our own feelings and thoughts</w:t>
            </w:r>
            <w:r w:rsidR="000627C6">
              <w:t>,</w:t>
            </w:r>
            <w:r w:rsidRPr="005D7508">
              <w:t xml:space="preserve"> then we can separate ourselves from the emotion</w:t>
            </w:r>
          </w:p>
          <w:p w14:paraId="413183EF" w14:textId="0811F57D" w:rsidR="0064493F" w:rsidRPr="005D7508" w:rsidRDefault="00391169" w:rsidP="000B7DA7">
            <w:r w:rsidRPr="005D7508">
              <w:t>Exercise</w:t>
            </w:r>
            <w:r w:rsidR="000B7DA7">
              <w:t xml:space="preserve"> </w:t>
            </w:r>
            <w:r w:rsidR="000627C6">
              <w:t>–</w:t>
            </w:r>
            <w:r w:rsidR="000B7DA7">
              <w:t xml:space="preserve"> </w:t>
            </w:r>
            <w:r w:rsidRPr="005D7508">
              <w:t>Physical exercise can release negative and excess energy</w:t>
            </w:r>
          </w:p>
          <w:p w14:paraId="1534BDAC" w14:textId="0C3E30E5" w:rsidR="00D27A85" w:rsidRDefault="00391169" w:rsidP="005D7508">
            <w:r w:rsidRPr="005D7508">
              <w:t>Avoid heated discussions</w:t>
            </w:r>
            <w:r w:rsidR="000B7DA7">
              <w:t xml:space="preserve"> </w:t>
            </w:r>
            <w:r w:rsidR="000627C6">
              <w:t>–</w:t>
            </w:r>
            <w:r w:rsidR="000B7DA7">
              <w:t xml:space="preserve"> </w:t>
            </w:r>
            <w:r w:rsidRPr="005D7508">
              <w:t xml:space="preserve">Emotionally charged discussions can be irrational and </w:t>
            </w:r>
            <w:r w:rsidR="000B7DA7" w:rsidRPr="005D7508">
              <w:t>unreasonable</w:t>
            </w:r>
          </w:p>
        </w:tc>
      </w:tr>
    </w:tbl>
    <w:p w14:paraId="7DCCC721" w14:textId="77777777" w:rsidR="00D2773E" w:rsidRPr="00CD3E4E" w:rsidRDefault="00D2773E" w:rsidP="00D93571"/>
    <w:sectPr w:rsidR="00D2773E" w:rsidRPr="00CD3E4E" w:rsidSect="00B21806">
      <w:headerReference w:type="default" r:id="rId12"/>
      <w:footerReference w:type="first" r:id="rId13"/>
      <w:pgSz w:w="11907" w:h="16839" w:code="9"/>
      <w:pgMar w:top="720" w:right="720" w:bottom="720" w:left="72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2454" w14:textId="77777777" w:rsidR="00932598" w:rsidRDefault="00932598" w:rsidP="00D2773E">
      <w:pPr>
        <w:spacing w:line="240" w:lineRule="auto"/>
      </w:pPr>
      <w:r>
        <w:separator/>
      </w:r>
    </w:p>
  </w:endnote>
  <w:endnote w:type="continuationSeparator" w:id="0">
    <w:p w14:paraId="05C81AEA" w14:textId="77777777" w:rsidR="00932598" w:rsidRDefault="00932598" w:rsidP="00D27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3A49"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041F" w14:textId="77777777" w:rsidR="00932598" w:rsidRDefault="00932598" w:rsidP="00D2773E">
      <w:pPr>
        <w:spacing w:line="240" w:lineRule="auto"/>
      </w:pPr>
      <w:r>
        <w:separator/>
      </w:r>
    </w:p>
  </w:footnote>
  <w:footnote w:type="continuationSeparator" w:id="0">
    <w:p w14:paraId="04F0C538" w14:textId="77777777" w:rsidR="00932598" w:rsidRDefault="00932598" w:rsidP="00D27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28AB" w14:textId="263C9A12" w:rsidR="00082F10" w:rsidRPr="000627C6" w:rsidRDefault="00584477" w:rsidP="00082F10">
    <w:pPr>
      <w:pStyle w:val="SSCoverpageTitle"/>
      <w:jc w:val="right"/>
      <w:rPr>
        <w:color w:val="000000" w:themeColor="text1"/>
        <w:sz w:val="44"/>
        <w:szCs w:val="44"/>
      </w:rPr>
    </w:pPr>
    <w:r w:rsidRPr="000627C6">
      <w:rPr>
        <w:noProof/>
        <w:sz w:val="44"/>
        <w:szCs w:val="44"/>
      </w:rPr>
      <w:drawing>
        <wp:anchor distT="0" distB="0" distL="114300" distR="114300" simplePos="0" relativeHeight="251664384" behindDoc="0" locked="0" layoutInCell="1" allowOverlap="1" wp14:anchorId="7DEF7935" wp14:editId="6709D555">
          <wp:simplePos x="0" y="0"/>
          <wp:positionH relativeFrom="margin">
            <wp:posOffset>0</wp:posOffset>
          </wp:positionH>
          <wp:positionV relativeFrom="paragraph">
            <wp:posOffset>0</wp:posOffset>
          </wp:positionV>
          <wp:extent cx="2714625" cy="39641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C81" w:rsidRPr="000627C6">
      <w:rPr>
        <w:color w:val="000000" w:themeColor="text1"/>
        <w:sz w:val="44"/>
        <w:szCs w:val="44"/>
      </w:rPr>
      <w:t xml:space="preserve">Dealing with Difficult People </w:t>
    </w:r>
  </w:p>
  <w:p w14:paraId="6C96F109" w14:textId="7B24B9A4" w:rsidR="0086296B" w:rsidRPr="00CA7284" w:rsidRDefault="00336678" w:rsidP="00082F10">
    <w:pPr>
      <w:pStyle w:val="SSCoverpageTitle"/>
      <w:jc w:val="right"/>
      <w:rPr>
        <w:sz w:val="24"/>
      </w:rPr>
    </w:pPr>
    <w:r w:rsidRPr="00082F10">
      <w:rPr>
        <w:noProof/>
        <w:color w:val="000000" w:themeColor="text1"/>
        <w:lang w:eastAsia="en-AU"/>
      </w:rPr>
      <mc:AlternateContent>
        <mc:Choice Requires="wps">
          <w:drawing>
            <wp:anchor distT="45720" distB="45720" distL="114300" distR="114300" simplePos="0" relativeHeight="251659264" behindDoc="0" locked="0" layoutInCell="1" allowOverlap="1" wp14:anchorId="41299F02" wp14:editId="74C5DB7A">
              <wp:simplePos x="0" y="0"/>
              <wp:positionH relativeFrom="column">
                <wp:posOffset>8058</wp:posOffset>
              </wp:positionH>
              <wp:positionV relativeFrom="paragraph">
                <wp:posOffset>109898</wp:posOffset>
              </wp:positionV>
              <wp:extent cx="1442085" cy="5990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599089"/>
                      </a:xfrm>
                      <a:prstGeom prst="rect">
                        <a:avLst/>
                      </a:prstGeom>
                      <a:noFill/>
                      <a:ln w="9525">
                        <a:noFill/>
                        <a:miter lim="800000"/>
                        <a:headEnd/>
                        <a:tailEnd/>
                      </a:ln>
                    </wps:spPr>
                    <wps:txbx>
                      <w:txbxContent>
                        <w:p w14:paraId="6581C9A9" w14:textId="5E52D273" w:rsidR="00336678" w:rsidRDefault="00336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99F02" id="_x0000_t202" coordsize="21600,21600" o:spt="202" path="m,l,21600r21600,l21600,xe">
              <v:stroke joinstyle="miter"/>
              <v:path gradientshapeok="t" o:connecttype="rect"/>
            </v:shapetype>
            <v:shape id="Text Box 2" o:spid="_x0000_s1026" type="#_x0000_t202" style="position:absolute;left:0;text-align:left;margin-left:.65pt;margin-top:8.65pt;width:113.55pt;height:4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X2CgIAAPQDAAAOAAAAZHJzL2Uyb0RvYy54bWysU8Fu2zAMvQ/YPwi6L3aMZI2NKEXXrsOA&#10;rhvQ7gMUWY6FSaImKbGzrx8lp2mw3Yb5IIgm+cj3SK2vR6PJQfqgwDI6n5WUSCugVXbH6Pfn+3cr&#10;SkLktuUarGT0KAO93rx9sx5cIyvoQbfSEwSxoRkco32MrimKIHppeJiBkxadHXjDI5p+V7SeD4hu&#10;dFGV5ftiAN86D0KGgH/vJifdZPyukyJ+7bogI9GMYm8xnz6f23QWmzVvdp67XolTG/wfujBcWSx6&#10;hrrjkZO9V39BGSU8BOjiTIApoOuUkJkDspmXf7B56rmTmQuKE9xZpvD/YMXj4ZsnqmW0ml9RYrnB&#10;IT3LMZIPMJIq6TO40GDYk8PAOOJvnHPmGtwDiB+BWLjtud3JG+9h6CVvsb95yiwuUieckEC2wxdo&#10;sQzfR8hAY+dNEg/lIIiOczqeZ5NaEankYlGVqyUlAn3Lui5XdS7Bm5ds50P8JMGQdGHU4+wzOj88&#10;hJi64c1LSCpm4V5pneevLRkYrZfVMidceIyKuJ5aGUZXZfqmhUkkP9o2J0eu9HTHAtqeWCeiE+U4&#10;bkcMTFJsoT0ifw/TGuKzwUsP/hclA64go+HnnntJif5sUcMaOaedzcZieVWh4S8920sPtwKhGI2U&#10;TNfbmPd84nqDWncqy/DayalXXK2szukZpN29tHPU62Pd/AYAAP//AwBQSwMEFAAGAAgAAAAhAMl3&#10;jfjaAAAACAEAAA8AAABkcnMvZG93bnJldi54bWxMT8tOwzAQvCPxD9YicaN2QiklxKkQiCuI8pC4&#10;beNtEhGvo9htwt+znOA0mp3R7Ey5mX2vjjTGLrCFbGFAEdfBddxYeHt9vFiDignZYR+YLHxThE11&#10;elJi4cLEL3TcpkZJCMcCLbQpDYXWsW7JY1yEgVi0fRg9JqFjo92Ik4T7XufGrLTHjuVDiwPdt1R/&#10;bQ/ewvvT/vNjaZ6bB381TGE2mv2Ntvb8bL67BZVoTn9m+K0v1aGSTrtwYBdVL/xSjALXgiLn+XoJ&#10;aieHLFuBrkr9f0D1AwAA//8DAFBLAQItABQABgAIAAAAIQC2gziS/gAAAOEBAAATAAAAAAAAAAAA&#10;AAAAAAAAAABbQ29udGVudF9UeXBlc10ueG1sUEsBAi0AFAAGAAgAAAAhADj9If/WAAAAlAEAAAsA&#10;AAAAAAAAAAAAAAAALwEAAF9yZWxzLy5yZWxzUEsBAi0AFAAGAAgAAAAhAIFGJfYKAgAA9AMAAA4A&#10;AAAAAAAAAAAAAAAALgIAAGRycy9lMm9Eb2MueG1sUEsBAi0AFAAGAAgAAAAhAMl3jfjaAAAACAEA&#10;AA8AAAAAAAAAAAAAAAAAZAQAAGRycy9kb3ducmV2LnhtbFBLBQYAAAAABAAEAPMAAABrBQAAAAA=&#10;" filled="f" stroked="f">
              <v:textbox>
                <w:txbxContent>
                  <w:p w14:paraId="6581C9A9" w14:textId="5E52D273" w:rsidR="00336678" w:rsidRDefault="0033667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162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B5E12"/>
    <w:multiLevelType w:val="hybridMultilevel"/>
    <w:tmpl w:val="263053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D92313"/>
    <w:multiLevelType w:val="hybridMultilevel"/>
    <w:tmpl w:val="8122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5B5C"/>
    <w:multiLevelType w:val="hybridMultilevel"/>
    <w:tmpl w:val="47ACDE34"/>
    <w:lvl w:ilvl="0" w:tplc="318AE062">
      <w:start w:val="1"/>
      <w:numFmt w:val="bullet"/>
      <w:lvlText w:val="•"/>
      <w:lvlJc w:val="left"/>
      <w:pPr>
        <w:tabs>
          <w:tab w:val="num" w:pos="720"/>
        </w:tabs>
        <w:ind w:left="720" w:hanging="360"/>
      </w:pPr>
      <w:rPr>
        <w:rFonts w:ascii="Times New Roman" w:hAnsi="Times New Roman" w:hint="default"/>
      </w:rPr>
    </w:lvl>
    <w:lvl w:ilvl="1" w:tplc="CC103AFC" w:tentative="1">
      <w:start w:val="1"/>
      <w:numFmt w:val="bullet"/>
      <w:lvlText w:val="•"/>
      <w:lvlJc w:val="left"/>
      <w:pPr>
        <w:tabs>
          <w:tab w:val="num" w:pos="1440"/>
        </w:tabs>
        <w:ind w:left="1440" w:hanging="360"/>
      </w:pPr>
      <w:rPr>
        <w:rFonts w:ascii="Times New Roman" w:hAnsi="Times New Roman" w:hint="default"/>
      </w:rPr>
    </w:lvl>
    <w:lvl w:ilvl="2" w:tplc="61C2B79E" w:tentative="1">
      <w:start w:val="1"/>
      <w:numFmt w:val="bullet"/>
      <w:lvlText w:val="•"/>
      <w:lvlJc w:val="left"/>
      <w:pPr>
        <w:tabs>
          <w:tab w:val="num" w:pos="2160"/>
        </w:tabs>
        <w:ind w:left="2160" w:hanging="360"/>
      </w:pPr>
      <w:rPr>
        <w:rFonts w:ascii="Times New Roman" w:hAnsi="Times New Roman" w:hint="default"/>
      </w:rPr>
    </w:lvl>
    <w:lvl w:ilvl="3" w:tplc="B9EC2D0A" w:tentative="1">
      <w:start w:val="1"/>
      <w:numFmt w:val="bullet"/>
      <w:lvlText w:val="•"/>
      <w:lvlJc w:val="left"/>
      <w:pPr>
        <w:tabs>
          <w:tab w:val="num" w:pos="2880"/>
        </w:tabs>
        <w:ind w:left="2880" w:hanging="360"/>
      </w:pPr>
      <w:rPr>
        <w:rFonts w:ascii="Times New Roman" w:hAnsi="Times New Roman" w:hint="default"/>
      </w:rPr>
    </w:lvl>
    <w:lvl w:ilvl="4" w:tplc="65EC6DEC" w:tentative="1">
      <w:start w:val="1"/>
      <w:numFmt w:val="bullet"/>
      <w:lvlText w:val="•"/>
      <w:lvlJc w:val="left"/>
      <w:pPr>
        <w:tabs>
          <w:tab w:val="num" w:pos="3600"/>
        </w:tabs>
        <w:ind w:left="3600" w:hanging="360"/>
      </w:pPr>
      <w:rPr>
        <w:rFonts w:ascii="Times New Roman" w:hAnsi="Times New Roman" w:hint="default"/>
      </w:rPr>
    </w:lvl>
    <w:lvl w:ilvl="5" w:tplc="62FCC462" w:tentative="1">
      <w:start w:val="1"/>
      <w:numFmt w:val="bullet"/>
      <w:lvlText w:val="•"/>
      <w:lvlJc w:val="left"/>
      <w:pPr>
        <w:tabs>
          <w:tab w:val="num" w:pos="4320"/>
        </w:tabs>
        <w:ind w:left="4320" w:hanging="360"/>
      </w:pPr>
      <w:rPr>
        <w:rFonts w:ascii="Times New Roman" w:hAnsi="Times New Roman" w:hint="default"/>
      </w:rPr>
    </w:lvl>
    <w:lvl w:ilvl="6" w:tplc="8E26DC9C" w:tentative="1">
      <w:start w:val="1"/>
      <w:numFmt w:val="bullet"/>
      <w:lvlText w:val="•"/>
      <w:lvlJc w:val="left"/>
      <w:pPr>
        <w:tabs>
          <w:tab w:val="num" w:pos="5040"/>
        </w:tabs>
        <w:ind w:left="5040" w:hanging="360"/>
      </w:pPr>
      <w:rPr>
        <w:rFonts w:ascii="Times New Roman" w:hAnsi="Times New Roman" w:hint="default"/>
      </w:rPr>
    </w:lvl>
    <w:lvl w:ilvl="7" w:tplc="DAC8A354" w:tentative="1">
      <w:start w:val="1"/>
      <w:numFmt w:val="bullet"/>
      <w:lvlText w:val="•"/>
      <w:lvlJc w:val="left"/>
      <w:pPr>
        <w:tabs>
          <w:tab w:val="num" w:pos="5760"/>
        </w:tabs>
        <w:ind w:left="5760" w:hanging="360"/>
      </w:pPr>
      <w:rPr>
        <w:rFonts w:ascii="Times New Roman" w:hAnsi="Times New Roman" w:hint="default"/>
      </w:rPr>
    </w:lvl>
    <w:lvl w:ilvl="8" w:tplc="5C129B0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015317"/>
    <w:multiLevelType w:val="hybridMultilevel"/>
    <w:tmpl w:val="63A6698E"/>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D5025"/>
    <w:multiLevelType w:val="hybridMultilevel"/>
    <w:tmpl w:val="DCB817E0"/>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4BE1"/>
    <w:multiLevelType w:val="hybridMultilevel"/>
    <w:tmpl w:val="5AA02EEC"/>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B0140"/>
    <w:multiLevelType w:val="hybridMultilevel"/>
    <w:tmpl w:val="40FC8522"/>
    <w:lvl w:ilvl="0" w:tplc="D3F4B38C">
      <w:start w:val="1"/>
      <w:numFmt w:val="bullet"/>
      <w:lvlText w:val="•"/>
      <w:lvlJc w:val="left"/>
      <w:pPr>
        <w:tabs>
          <w:tab w:val="num" w:pos="720"/>
        </w:tabs>
        <w:ind w:left="720" w:hanging="360"/>
      </w:pPr>
      <w:rPr>
        <w:rFonts w:ascii="Times New Roman" w:hAnsi="Times New Roman" w:hint="default"/>
      </w:rPr>
    </w:lvl>
    <w:lvl w:ilvl="1" w:tplc="9B06B752">
      <w:numFmt w:val="bullet"/>
      <w:lvlText w:val="•"/>
      <w:lvlJc w:val="left"/>
      <w:pPr>
        <w:tabs>
          <w:tab w:val="num" w:pos="1440"/>
        </w:tabs>
        <w:ind w:left="1440" w:hanging="360"/>
      </w:pPr>
      <w:rPr>
        <w:rFonts w:ascii="Times New Roman" w:hAnsi="Times New Roman" w:hint="default"/>
      </w:rPr>
    </w:lvl>
    <w:lvl w:ilvl="2" w:tplc="36DCE138" w:tentative="1">
      <w:start w:val="1"/>
      <w:numFmt w:val="bullet"/>
      <w:lvlText w:val="•"/>
      <w:lvlJc w:val="left"/>
      <w:pPr>
        <w:tabs>
          <w:tab w:val="num" w:pos="2160"/>
        </w:tabs>
        <w:ind w:left="2160" w:hanging="360"/>
      </w:pPr>
      <w:rPr>
        <w:rFonts w:ascii="Times New Roman" w:hAnsi="Times New Roman" w:hint="default"/>
      </w:rPr>
    </w:lvl>
    <w:lvl w:ilvl="3" w:tplc="D5B62BA2" w:tentative="1">
      <w:start w:val="1"/>
      <w:numFmt w:val="bullet"/>
      <w:lvlText w:val="•"/>
      <w:lvlJc w:val="left"/>
      <w:pPr>
        <w:tabs>
          <w:tab w:val="num" w:pos="2880"/>
        </w:tabs>
        <w:ind w:left="2880" w:hanging="360"/>
      </w:pPr>
      <w:rPr>
        <w:rFonts w:ascii="Times New Roman" w:hAnsi="Times New Roman" w:hint="default"/>
      </w:rPr>
    </w:lvl>
    <w:lvl w:ilvl="4" w:tplc="33F487E8" w:tentative="1">
      <w:start w:val="1"/>
      <w:numFmt w:val="bullet"/>
      <w:lvlText w:val="•"/>
      <w:lvlJc w:val="left"/>
      <w:pPr>
        <w:tabs>
          <w:tab w:val="num" w:pos="3600"/>
        </w:tabs>
        <w:ind w:left="3600" w:hanging="360"/>
      </w:pPr>
      <w:rPr>
        <w:rFonts w:ascii="Times New Roman" w:hAnsi="Times New Roman" w:hint="default"/>
      </w:rPr>
    </w:lvl>
    <w:lvl w:ilvl="5" w:tplc="55B0956E" w:tentative="1">
      <w:start w:val="1"/>
      <w:numFmt w:val="bullet"/>
      <w:lvlText w:val="•"/>
      <w:lvlJc w:val="left"/>
      <w:pPr>
        <w:tabs>
          <w:tab w:val="num" w:pos="4320"/>
        </w:tabs>
        <w:ind w:left="4320" w:hanging="360"/>
      </w:pPr>
      <w:rPr>
        <w:rFonts w:ascii="Times New Roman" w:hAnsi="Times New Roman" w:hint="default"/>
      </w:rPr>
    </w:lvl>
    <w:lvl w:ilvl="6" w:tplc="2D12822C" w:tentative="1">
      <w:start w:val="1"/>
      <w:numFmt w:val="bullet"/>
      <w:lvlText w:val="•"/>
      <w:lvlJc w:val="left"/>
      <w:pPr>
        <w:tabs>
          <w:tab w:val="num" w:pos="5040"/>
        </w:tabs>
        <w:ind w:left="5040" w:hanging="360"/>
      </w:pPr>
      <w:rPr>
        <w:rFonts w:ascii="Times New Roman" w:hAnsi="Times New Roman" w:hint="default"/>
      </w:rPr>
    </w:lvl>
    <w:lvl w:ilvl="7" w:tplc="78CA3866" w:tentative="1">
      <w:start w:val="1"/>
      <w:numFmt w:val="bullet"/>
      <w:lvlText w:val="•"/>
      <w:lvlJc w:val="left"/>
      <w:pPr>
        <w:tabs>
          <w:tab w:val="num" w:pos="5760"/>
        </w:tabs>
        <w:ind w:left="5760" w:hanging="360"/>
      </w:pPr>
      <w:rPr>
        <w:rFonts w:ascii="Times New Roman" w:hAnsi="Times New Roman" w:hint="default"/>
      </w:rPr>
    </w:lvl>
    <w:lvl w:ilvl="8" w:tplc="165E82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F17E58"/>
    <w:multiLevelType w:val="hybridMultilevel"/>
    <w:tmpl w:val="8D846742"/>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20162"/>
    <w:multiLevelType w:val="hybridMultilevel"/>
    <w:tmpl w:val="7F12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07A86"/>
    <w:multiLevelType w:val="hybridMultilevel"/>
    <w:tmpl w:val="8356EE8A"/>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22A15"/>
    <w:multiLevelType w:val="hybridMultilevel"/>
    <w:tmpl w:val="49B661F0"/>
    <w:lvl w:ilvl="0" w:tplc="BD10B284">
      <w:start w:val="1"/>
      <w:numFmt w:val="bullet"/>
      <w:lvlText w:val="•"/>
      <w:lvlJc w:val="left"/>
      <w:pPr>
        <w:tabs>
          <w:tab w:val="num" w:pos="720"/>
        </w:tabs>
        <w:ind w:left="720" w:hanging="360"/>
      </w:pPr>
      <w:rPr>
        <w:rFonts w:ascii="Times New Roman" w:hAnsi="Times New Roman" w:hint="default"/>
      </w:rPr>
    </w:lvl>
    <w:lvl w:ilvl="1" w:tplc="0FC431D8">
      <w:numFmt w:val="bullet"/>
      <w:lvlText w:val="•"/>
      <w:lvlJc w:val="left"/>
      <w:pPr>
        <w:tabs>
          <w:tab w:val="num" w:pos="1440"/>
        </w:tabs>
        <w:ind w:left="1440" w:hanging="360"/>
      </w:pPr>
      <w:rPr>
        <w:rFonts w:ascii="Times New Roman" w:hAnsi="Times New Roman" w:hint="default"/>
      </w:rPr>
    </w:lvl>
    <w:lvl w:ilvl="2" w:tplc="ABA42850" w:tentative="1">
      <w:start w:val="1"/>
      <w:numFmt w:val="bullet"/>
      <w:lvlText w:val="•"/>
      <w:lvlJc w:val="left"/>
      <w:pPr>
        <w:tabs>
          <w:tab w:val="num" w:pos="2160"/>
        </w:tabs>
        <w:ind w:left="2160" w:hanging="360"/>
      </w:pPr>
      <w:rPr>
        <w:rFonts w:ascii="Times New Roman" w:hAnsi="Times New Roman" w:hint="default"/>
      </w:rPr>
    </w:lvl>
    <w:lvl w:ilvl="3" w:tplc="ECA03A58" w:tentative="1">
      <w:start w:val="1"/>
      <w:numFmt w:val="bullet"/>
      <w:lvlText w:val="•"/>
      <w:lvlJc w:val="left"/>
      <w:pPr>
        <w:tabs>
          <w:tab w:val="num" w:pos="2880"/>
        </w:tabs>
        <w:ind w:left="2880" w:hanging="360"/>
      </w:pPr>
      <w:rPr>
        <w:rFonts w:ascii="Times New Roman" w:hAnsi="Times New Roman" w:hint="default"/>
      </w:rPr>
    </w:lvl>
    <w:lvl w:ilvl="4" w:tplc="C144E2E0" w:tentative="1">
      <w:start w:val="1"/>
      <w:numFmt w:val="bullet"/>
      <w:lvlText w:val="•"/>
      <w:lvlJc w:val="left"/>
      <w:pPr>
        <w:tabs>
          <w:tab w:val="num" w:pos="3600"/>
        </w:tabs>
        <w:ind w:left="3600" w:hanging="360"/>
      </w:pPr>
      <w:rPr>
        <w:rFonts w:ascii="Times New Roman" w:hAnsi="Times New Roman" w:hint="default"/>
      </w:rPr>
    </w:lvl>
    <w:lvl w:ilvl="5" w:tplc="5E10FF24" w:tentative="1">
      <w:start w:val="1"/>
      <w:numFmt w:val="bullet"/>
      <w:lvlText w:val="•"/>
      <w:lvlJc w:val="left"/>
      <w:pPr>
        <w:tabs>
          <w:tab w:val="num" w:pos="4320"/>
        </w:tabs>
        <w:ind w:left="4320" w:hanging="360"/>
      </w:pPr>
      <w:rPr>
        <w:rFonts w:ascii="Times New Roman" w:hAnsi="Times New Roman" w:hint="default"/>
      </w:rPr>
    </w:lvl>
    <w:lvl w:ilvl="6" w:tplc="B43291AE" w:tentative="1">
      <w:start w:val="1"/>
      <w:numFmt w:val="bullet"/>
      <w:lvlText w:val="•"/>
      <w:lvlJc w:val="left"/>
      <w:pPr>
        <w:tabs>
          <w:tab w:val="num" w:pos="5040"/>
        </w:tabs>
        <w:ind w:left="5040" w:hanging="360"/>
      </w:pPr>
      <w:rPr>
        <w:rFonts w:ascii="Times New Roman" w:hAnsi="Times New Roman" w:hint="default"/>
      </w:rPr>
    </w:lvl>
    <w:lvl w:ilvl="7" w:tplc="3928098A" w:tentative="1">
      <w:start w:val="1"/>
      <w:numFmt w:val="bullet"/>
      <w:lvlText w:val="•"/>
      <w:lvlJc w:val="left"/>
      <w:pPr>
        <w:tabs>
          <w:tab w:val="num" w:pos="5760"/>
        </w:tabs>
        <w:ind w:left="5760" w:hanging="360"/>
      </w:pPr>
      <w:rPr>
        <w:rFonts w:ascii="Times New Roman" w:hAnsi="Times New Roman" w:hint="default"/>
      </w:rPr>
    </w:lvl>
    <w:lvl w:ilvl="8" w:tplc="6E9833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487CEE"/>
    <w:multiLevelType w:val="hybridMultilevel"/>
    <w:tmpl w:val="F97EDC2E"/>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C29A0"/>
    <w:multiLevelType w:val="hybridMultilevel"/>
    <w:tmpl w:val="214A8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27DA8"/>
    <w:multiLevelType w:val="hybridMultilevel"/>
    <w:tmpl w:val="B6D6A9FE"/>
    <w:lvl w:ilvl="0" w:tplc="14545540">
      <w:start w:val="1"/>
      <w:numFmt w:val="bullet"/>
      <w:lvlText w:val="•"/>
      <w:lvlJc w:val="left"/>
      <w:pPr>
        <w:tabs>
          <w:tab w:val="num" w:pos="360"/>
        </w:tabs>
        <w:ind w:left="360" w:hanging="360"/>
      </w:pPr>
      <w:rPr>
        <w:rFonts w:ascii="Times New Roman" w:hAnsi="Times New Roman" w:hint="default"/>
      </w:rPr>
    </w:lvl>
    <w:lvl w:ilvl="1" w:tplc="0852B24E" w:tentative="1">
      <w:start w:val="1"/>
      <w:numFmt w:val="bullet"/>
      <w:lvlText w:val="•"/>
      <w:lvlJc w:val="left"/>
      <w:pPr>
        <w:tabs>
          <w:tab w:val="num" w:pos="1080"/>
        </w:tabs>
        <w:ind w:left="1080" w:hanging="360"/>
      </w:pPr>
      <w:rPr>
        <w:rFonts w:ascii="Times New Roman" w:hAnsi="Times New Roman" w:hint="default"/>
      </w:rPr>
    </w:lvl>
    <w:lvl w:ilvl="2" w:tplc="F0767C54" w:tentative="1">
      <w:start w:val="1"/>
      <w:numFmt w:val="bullet"/>
      <w:lvlText w:val="•"/>
      <w:lvlJc w:val="left"/>
      <w:pPr>
        <w:tabs>
          <w:tab w:val="num" w:pos="1800"/>
        </w:tabs>
        <w:ind w:left="1800" w:hanging="360"/>
      </w:pPr>
      <w:rPr>
        <w:rFonts w:ascii="Times New Roman" w:hAnsi="Times New Roman" w:hint="default"/>
      </w:rPr>
    </w:lvl>
    <w:lvl w:ilvl="3" w:tplc="0EA63E06" w:tentative="1">
      <w:start w:val="1"/>
      <w:numFmt w:val="bullet"/>
      <w:lvlText w:val="•"/>
      <w:lvlJc w:val="left"/>
      <w:pPr>
        <w:tabs>
          <w:tab w:val="num" w:pos="2520"/>
        </w:tabs>
        <w:ind w:left="2520" w:hanging="360"/>
      </w:pPr>
      <w:rPr>
        <w:rFonts w:ascii="Times New Roman" w:hAnsi="Times New Roman" w:hint="default"/>
      </w:rPr>
    </w:lvl>
    <w:lvl w:ilvl="4" w:tplc="C75240A8" w:tentative="1">
      <w:start w:val="1"/>
      <w:numFmt w:val="bullet"/>
      <w:lvlText w:val="•"/>
      <w:lvlJc w:val="left"/>
      <w:pPr>
        <w:tabs>
          <w:tab w:val="num" w:pos="3240"/>
        </w:tabs>
        <w:ind w:left="3240" w:hanging="360"/>
      </w:pPr>
      <w:rPr>
        <w:rFonts w:ascii="Times New Roman" w:hAnsi="Times New Roman" w:hint="default"/>
      </w:rPr>
    </w:lvl>
    <w:lvl w:ilvl="5" w:tplc="F15C1880" w:tentative="1">
      <w:start w:val="1"/>
      <w:numFmt w:val="bullet"/>
      <w:lvlText w:val="•"/>
      <w:lvlJc w:val="left"/>
      <w:pPr>
        <w:tabs>
          <w:tab w:val="num" w:pos="3960"/>
        </w:tabs>
        <w:ind w:left="3960" w:hanging="360"/>
      </w:pPr>
      <w:rPr>
        <w:rFonts w:ascii="Times New Roman" w:hAnsi="Times New Roman" w:hint="default"/>
      </w:rPr>
    </w:lvl>
    <w:lvl w:ilvl="6" w:tplc="5BBA6A76" w:tentative="1">
      <w:start w:val="1"/>
      <w:numFmt w:val="bullet"/>
      <w:lvlText w:val="•"/>
      <w:lvlJc w:val="left"/>
      <w:pPr>
        <w:tabs>
          <w:tab w:val="num" w:pos="4680"/>
        </w:tabs>
        <w:ind w:left="4680" w:hanging="360"/>
      </w:pPr>
      <w:rPr>
        <w:rFonts w:ascii="Times New Roman" w:hAnsi="Times New Roman" w:hint="default"/>
      </w:rPr>
    </w:lvl>
    <w:lvl w:ilvl="7" w:tplc="8D624978" w:tentative="1">
      <w:start w:val="1"/>
      <w:numFmt w:val="bullet"/>
      <w:lvlText w:val="•"/>
      <w:lvlJc w:val="left"/>
      <w:pPr>
        <w:tabs>
          <w:tab w:val="num" w:pos="5400"/>
        </w:tabs>
        <w:ind w:left="5400" w:hanging="360"/>
      </w:pPr>
      <w:rPr>
        <w:rFonts w:ascii="Times New Roman" w:hAnsi="Times New Roman" w:hint="default"/>
      </w:rPr>
    </w:lvl>
    <w:lvl w:ilvl="8" w:tplc="115C475E"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D24203E"/>
    <w:multiLevelType w:val="hybridMultilevel"/>
    <w:tmpl w:val="55CCEF96"/>
    <w:lvl w:ilvl="0" w:tplc="01C06322">
      <w:start w:val="1"/>
      <w:numFmt w:val="bullet"/>
      <w:lvlText w:val="•"/>
      <w:lvlJc w:val="left"/>
      <w:pPr>
        <w:tabs>
          <w:tab w:val="num" w:pos="720"/>
        </w:tabs>
        <w:ind w:left="720" w:hanging="360"/>
      </w:pPr>
      <w:rPr>
        <w:rFonts w:ascii="Times New Roman" w:hAnsi="Times New Roman" w:hint="default"/>
      </w:rPr>
    </w:lvl>
    <w:lvl w:ilvl="1" w:tplc="A6127270">
      <w:numFmt w:val="bullet"/>
      <w:lvlText w:val="•"/>
      <w:lvlJc w:val="left"/>
      <w:pPr>
        <w:tabs>
          <w:tab w:val="num" w:pos="1440"/>
        </w:tabs>
        <w:ind w:left="1440" w:hanging="360"/>
      </w:pPr>
      <w:rPr>
        <w:rFonts w:ascii="Times New Roman" w:hAnsi="Times New Roman" w:hint="default"/>
      </w:rPr>
    </w:lvl>
    <w:lvl w:ilvl="2" w:tplc="CCC8B6C4" w:tentative="1">
      <w:start w:val="1"/>
      <w:numFmt w:val="bullet"/>
      <w:lvlText w:val="•"/>
      <w:lvlJc w:val="left"/>
      <w:pPr>
        <w:tabs>
          <w:tab w:val="num" w:pos="2160"/>
        </w:tabs>
        <w:ind w:left="2160" w:hanging="360"/>
      </w:pPr>
      <w:rPr>
        <w:rFonts w:ascii="Times New Roman" w:hAnsi="Times New Roman" w:hint="default"/>
      </w:rPr>
    </w:lvl>
    <w:lvl w:ilvl="3" w:tplc="F0381F64" w:tentative="1">
      <w:start w:val="1"/>
      <w:numFmt w:val="bullet"/>
      <w:lvlText w:val="•"/>
      <w:lvlJc w:val="left"/>
      <w:pPr>
        <w:tabs>
          <w:tab w:val="num" w:pos="2880"/>
        </w:tabs>
        <w:ind w:left="2880" w:hanging="360"/>
      </w:pPr>
      <w:rPr>
        <w:rFonts w:ascii="Times New Roman" w:hAnsi="Times New Roman" w:hint="default"/>
      </w:rPr>
    </w:lvl>
    <w:lvl w:ilvl="4" w:tplc="9B20C52E" w:tentative="1">
      <w:start w:val="1"/>
      <w:numFmt w:val="bullet"/>
      <w:lvlText w:val="•"/>
      <w:lvlJc w:val="left"/>
      <w:pPr>
        <w:tabs>
          <w:tab w:val="num" w:pos="3600"/>
        </w:tabs>
        <w:ind w:left="3600" w:hanging="360"/>
      </w:pPr>
      <w:rPr>
        <w:rFonts w:ascii="Times New Roman" w:hAnsi="Times New Roman" w:hint="default"/>
      </w:rPr>
    </w:lvl>
    <w:lvl w:ilvl="5" w:tplc="FD9036CC" w:tentative="1">
      <w:start w:val="1"/>
      <w:numFmt w:val="bullet"/>
      <w:lvlText w:val="•"/>
      <w:lvlJc w:val="left"/>
      <w:pPr>
        <w:tabs>
          <w:tab w:val="num" w:pos="4320"/>
        </w:tabs>
        <w:ind w:left="4320" w:hanging="360"/>
      </w:pPr>
      <w:rPr>
        <w:rFonts w:ascii="Times New Roman" w:hAnsi="Times New Roman" w:hint="default"/>
      </w:rPr>
    </w:lvl>
    <w:lvl w:ilvl="6" w:tplc="93A6C2A2" w:tentative="1">
      <w:start w:val="1"/>
      <w:numFmt w:val="bullet"/>
      <w:lvlText w:val="•"/>
      <w:lvlJc w:val="left"/>
      <w:pPr>
        <w:tabs>
          <w:tab w:val="num" w:pos="5040"/>
        </w:tabs>
        <w:ind w:left="5040" w:hanging="360"/>
      </w:pPr>
      <w:rPr>
        <w:rFonts w:ascii="Times New Roman" w:hAnsi="Times New Roman" w:hint="default"/>
      </w:rPr>
    </w:lvl>
    <w:lvl w:ilvl="7" w:tplc="5076291E" w:tentative="1">
      <w:start w:val="1"/>
      <w:numFmt w:val="bullet"/>
      <w:lvlText w:val="•"/>
      <w:lvlJc w:val="left"/>
      <w:pPr>
        <w:tabs>
          <w:tab w:val="num" w:pos="5760"/>
        </w:tabs>
        <w:ind w:left="5760" w:hanging="360"/>
      </w:pPr>
      <w:rPr>
        <w:rFonts w:ascii="Times New Roman" w:hAnsi="Times New Roman" w:hint="default"/>
      </w:rPr>
    </w:lvl>
    <w:lvl w:ilvl="8" w:tplc="E3BEB0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245F6D"/>
    <w:multiLevelType w:val="hybridMultilevel"/>
    <w:tmpl w:val="676645C6"/>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04100"/>
    <w:multiLevelType w:val="hybridMultilevel"/>
    <w:tmpl w:val="ABAA2800"/>
    <w:lvl w:ilvl="0" w:tplc="ED9ADAEC">
      <w:start w:val="1"/>
      <w:numFmt w:val="bullet"/>
      <w:lvlText w:val="•"/>
      <w:lvlJc w:val="left"/>
      <w:pPr>
        <w:tabs>
          <w:tab w:val="num" w:pos="720"/>
        </w:tabs>
        <w:ind w:left="720" w:hanging="360"/>
      </w:pPr>
      <w:rPr>
        <w:rFonts w:ascii="Times New Roman" w:hAnsi="Times New Roman" w:hint="default"/>
      </w:rPr>
    </w:lvl>
    <w:lvl w:ilvl="1" w:tplc="41B4F516">
      <w:numFmt w:val="bullet"/>
      <w:lvlText w:val="•"/>
      <w:lvlJc w:val="left"/>
      <w:pPr>
        <w:tabs>
          <w:tab w:val="num" w:pos="1440"/>
        </w:tabs>
        <w:ind w:left="1440" w:hanging="360"/>
      </w:pPr>
      <w:rPr>
        <w:rFonts w:ascii="Times New Roman" w:hAnsi="Times New Roman" w:hint="default"/>
      </w:rPr>
    </w:lvl>
    <w:lvl w:ilvl="2" w:tplc="F98C2692" w:tentative="1">
      <w:start w:val="1"/>
      <w:numFmt w:val="bullet"/>
      <w:lvlText w:val="•"/>
      <w:lvlJc w:val="left"/>
      <w:pPr>
        <w:tabs>
          <w:tab w:val="num" w:pos="2160"/>
        </w:tabs>
        <w:ind w:left="2160" w:hanging="360"/>
      </w:pPr>
      <w:rPr>
        <w:rFonts w:ascii="Times New Roman" w:hAnsi="Times New Roman" w:hint="default"/>
      </w:rPr>
    </w:lvl>
    <w:lvl w:ilvl="3" w:tplc="22D80C80" w:tentative="1">
      <w:start w:val="1"/>
      <w:numFmt w:val="bullet"/>
      <w:lvlText w:val="•"/>
      <w:lvlJc w:val="left"/>
      <w:pPr>
        <w:tabs>
          <w:tab w:val="num" w:pos="2880"/>
        </w:tabs>
        <w:ind w:left="2880" w:hanging="360"/>
      </w:pPr>
      <w:rPr>
        <w:rFonts w:ascii="Times New Roman" w:hAnsi="Times New Roman" w:hint="default"/>
      </w:rPr>
    </w:lvl>
    <w:lvl w:ilvl="4" w:tplc="0F8231BC" w:tentative="1">
      <w:start w:val="1"/>
      <w:numFmt w:val="bullet"/>
      <w:lvlText w:val="•"/>
      <w:lvlJc w:val="left"/>
      <w:pPr>
        <w:tabs>
          <w:tab w:val="num" w:pos="3600"/>
        </w:tabs>
        <w:ind w:left="3600" w:hanging="360"/>
      </w:pPr>
      <w:rPr>
        <w:rFonts w:ascii="Times New Roman" w:hAnsi="Times New Roman" w:hint="default"/>
      </w:rPr>
    </w:lvl>
    <w:lvl w:ilvl="5" w:tplc="56686DCA" w:tentative="1">
      <w:start w:val="1"/>
      <w:numFmt w:val="bullet"/>
      <w:lvlText w:val="•"/>
      <w:lvlJc w:val="left"/>
      <w:pPr>
        <w:tabs>
          <w:tab w:val="num" w:pos="4320"/>
        </w:tabs>
        <w:ind w:left="4320" w:hanging="360"/>
      </w:pPr>
      <w:rPr>
        <w:rFonts w:ascii="Times New Roman" w:hAnsi="Times New Roman" w:hint="default"/>
      </w:rPr>
    </w:lvl>
    <w:lvl w:ilvl="6" w:tplc="5EF43C1A" w:tentative="1">
      <w:start w:val="1"/>
      <w:numFmt w:val="bullet"/>
      <w:lvlText w:val="•"/>
      <w:lvlJc w:val="left"/>
      <w:pPr>
        <w:tabs>
          <w:tab w:val="num" w:pos="5040"/>
        </w:tabs>
        <w:ind w:left="5040" w:hanging="360"/>
      </w:pPr>
      <w:rPr>
        <w:rFonts w:ascii="Times New Roman" w:hAnsi="Times New Roman" w:hint="default"/>
      </w:rPr>
    </w:lvl>
    <w:lvl w:ilvl="7" w:tplc="2BD849E6" w:tentative="1">
      <w:start w:val="1"/>
      <w:numFmt w:val="bullet"/>
      <w:lvlText w:val="•"/>
      <w:lvlJc w:val="left"/>
      <w:pPr>
        <w:tabs>
          <w:tab w:val="num" w:pos="5760"/>
        </w:tabs>
        <w:ind w:left="5760" w:hanging="360"/>
      </w:pPr>
      <w:rPr>
        <w:rFonts w:ascii="Times New Roman" w:hAnsi="Times New Roman" w:hint="default"/>
      </w:rPr>
    </w:lvl>
    <w:lvl w:ilvl="8" w:tplc="55E805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B2289F"/>
    <w:multiLevelType w:val="hybridMultilevel"/>
    <w:tmpl w:val="065C6B40"/>
    <w:lvl w:ilvl="0" w:tplc="ED684968">
      <w:start w:val="1"/>
      <w:numFmt w:val="bullet"/>
      <w:lvlText w:val="•"/>
      <w:lvlJc w:val="left"/>
      <w:pPr>
        <w:tabs>
          <w:tab w:val="num" w:pos="720"/>
        </w:tabs>
        <w:ind w:left="720" w:hanging="360"/>
      </w:pPr>
      <w:rPr>
        <w:rFonts w:ascii="Times New Roman" w:hAnsi="Times New Roman" w:hint="default"/>
      </w:rPr>
    </w:lvl>
    <w:lvl w:ilvl="1" w:tplc="9A041E7E">
      <w:numFmt w:val="bullet"/>
      <w:lvlText w:val="•"/>
      <w:lvlJc w:val="left"/>
      <w:pPr>
        <w:tabs>
          <w:tab w:val="num" w:pos="1440"/>
        </w:tabs>
        <w:ind w:left="1440" w:hanging="360"/>
      </w:pPr>
      <w:rPr>
        <w:rFonts w:ascii="Times New Roman" w:hAnsi="Times New Roman" w:hint="default"/>
      </w:rPr>
    </w:lvl>
    <w:lvl w:ilvl="2" w:tplc="490E02B4" w:tentative="1">
      <w:start w:val="1"/>
      <w:numFmt w:val="bullet"/>
      <w:lvlText w:val="•"/>
      <w:lvlJc w:val="left"/>
      <w:pPr>
        <w:tabs>
          <w:tab w:val="num" w:pos="2160"/>
        </w:tabs>
        <w:ind w:left="2160" w:hanging="360"/>
      </w:pPr>
      <w:rPr>
        <w:rFonts w:ascii="Times New Roman" w:hAnsi="Times New Roman" w:hint="default"/>
      </w:rPr>
    </w:lvl>
    <w:lvl w:ilvl="3" w:tplc="14B85500" w:tentative="1">
      <w:start w:val="1"/>
      <w:numFmt w:val="bullet"/>
      <w:lvlText w:val="•"/>
      <w:lvlJc w:val="left"/>
      <w:pPr>
        <w:tabs>
          <w:tab w:val="num" w:pos="2880"/>
        </w:tabs>
        <w:ind w:left="2880" w:hanging="360"/>
      </w:pPr>
      <w:rPr>
        <w:rFonts w:ascii="Times New Roman" w:hAnsi="Times New Roman" w:hint="default"/>
      </w:rPr>
    </w:lvl>
    <w:lvl w:ilvl="4" w:tplc="6868C1D4" w:tentative="1">
      <w:start w:val="1"/>
      <w:numFmt w:val="bullet"/>
      <w:lvlText w:val="•"/>
      <w:lvlJc w:val="left"/>
      <w:pPr>
        <w:tabs>
          <w:tab w:val="num" w:pos="3600"/>
        </w:tabs>
        <w:ind w:left="3600" w:hanging="360"/>
      </w:pPr>
      <w:rPr>
        <w:rFonts w:ascii="Times New Roman" w:hAnsi="Times New Roman" w:hint="default"/>
      </w:rPr>
    </w:lvl>
    <w:lvl w:ilvl="5" w:tplc="74D23CC0" w:tentative="1">
      <w:start w:val="1"/>
      <w:numFmt w:val="bullet"/>
      <w:lvlText w:val="•"/>
      <w:lvlJc w:val="left"/>
      <w:pPr>
        <w:tabs>
          <w:tab w:val="num" w:pos="4320"/>
        </w:tabs>
        <w:ind w:left="4320" w:hanging="360"/>
      </w:pPr>
      <w:rPr>
        <w:rFonts w:ascii="Times New Roman" w:hAnsi="Times New Roman" w:hint="default"/>
      </w:rPr>
    </w:lvl>
    <w:lvl w:ilvl="6" w:tplc="0AC8F990" w:tentative="1">
      <w:start w:val="1"/>
      <w:numFmt w:val="bullet"/>
      <w:lvlText w:val="•"/>
      <w:lvlJc w:val="left"/>
      <w:pPr>
        <w:tabs>
          <w:tab w:val="num" w:pos="5040"/>
        </w:tabs>
        <w:ind w:left="5040" w:hanging="360"/>
      </w:pPr>
      <w:rPr>
        <w:rFonts w:ascii="Times New Roman" w:hAnsi="Times New Roman" w:hint="default"/>
      </w:rPr>
    </w:lvl>
    <w:lvl w:ilvl="7" w:tplc="A670B042" w:tentative="1">
      <w:start w:val="1"/>
      <w:numFmt w:val="bullet"/>
      <w:lvlText w:val="•"/>
      <w:lvlJc w:val="left"/>
      <w:pPr>
        <w:tabs>
          <w:tab w:val="num" w:pos="5760"/>
        </w:tabs>
        <w:ind w:left="5760" w:hanging="360"/>
      </w:pPr>
      <w:rPr>
        <w:rFonts w:ascii="Times New Roman" w:hAnsi="Times New Roman" w:hint="default"/>
      </w:rPr>
    </w:lvl>
    <w:lvl w:ilvl="8" w:tplc="8A9860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751752"/>
    <w:multiLevelType w:val="hybridMultilevel"/>
    <w:tmpl w:val="A8626A66"/>
    <w:lvl w:ilvl="0" w:tplc="30E2C1CC">
      <w:start w:val="1"/>
      <w:numFmt w:val="bullet"/>
      <w:lvlText w:val="•"/>
      <w:lvlJc w:val="left"/>
      <w:pPr>
        <w:tabs>
          <w:tab w:val="num" w:pos="720"/>
        </w:tabs>
        <w:ind w:left="720" w:hanging="360"/>
      </w:pPr>
      <w:rPr>
        <w:rFonts w:ascii="Times New Roman" w:hAnsi="Times New Roman" w:hint="default"/>
      </w:rPr>
    </w:lvl>
    <w:lvl w:ilvl="1" w:tplc="3B464D16">
      <w:numFmt w:val="bullet"/>
      <w:lvlText w:val="•"/>
      <w:lvlJc w:val="left"/>
      <w:pPr>
        <w:tabs>
          <w:tab w:val="num" w:pos="1440"/>
        </w:tabs>
        <w:ind w:left="1440" w:hanging="360"/>
      </w:pPr>
      <w:rPr>
        <w:rFonts w:ascii="Times New Roman" w:hAnsi="Times New Roman" w:hint="default"/>
      </w:rPr>
    </w:lvl>
    <w:lvl w:ilvl="2" w:tplc="BB9E2246" w:tentative="1">
      <w:start w:val="1"/>
      <w:numFmt w:val="bullet"/>
      <w:lvlText w:val="•"/>
      <w:lvlJc w:val="left"/>
      <w:pPr>
        <w:tabs>
          <w:tab w:val="num" w:pos="2160"/>
        </w:tabs>
        <w:ind w:left="2160" w:hanging="360"/>
      </w:pPr>
      <w:rPr>
        <w:rFonts w:ascii="Times New Roman" w:hAnsi="Times New Roman" w:hint="default"/>
      </w:rPr>
    </w:lvl>
    <w:lvl w:ilvl="3" w:tplc="264E0466" w:tentative="1">
      <w:start w:val="1"/>
      <w:numFmt w:val="bullet"/>
      <w:lvlText w:val="•"/>
      <w:lvlJc w:val="left"/>
      <w:pPr>
        <w:tabs>
          <w:tab w:val="num" w:pos="2880"/>
        </w:tabs>
        <w:ind w:left="2880" w:hanging="360"/>
      </w:pPr>
      <w:rPr>
        <w:rFonts w:ascii="Times New Roman" w:hAnsi="Times New Roman" w:hint="default"/>
      </w:rPr>
    </w:lvl>
    <w:lvl w:ilvl="4" w:tplc="3ABA3FE4" w:tentative="1">
      <w:start w:val="1"/>
      <w:numFmt w:val="bullet"/>
      <w:lvlText w:val="•"/>
      <w:lvlJc w:val="left"/>
      <w:pPr>
        <w:tabs>
          <w:tab w:val="num" w:pos="3600"/>
        </w:tabs>
        <w:ind w:left="3600" w:hanging="360"/>
      </w:pPr>
      <w:rPr>
        <w:rFonts w:ascii="Times New Roman" w:hAnsi="Times New Roman" w:hint="default"/>
      </w:rPr>
    </w:lvl>
    <w:lvl w:ilvl="5" w:tplc="A1E45ADC" w:tentative="1">
      <w:start w:val="1"/>
      <w:numFmt w:val="bullet"/>
      <w:lvlText w:val="•"/>
      <w:lvlJc w:val="left"/>
      <w:pPr>
        <w:tabs>
          <w:tab w:val="num" w:pos="4320"/>
        </w:tabs>
        <w:ind w:left="4320" w:hanging="360"/>
      </w:pPr>
      <w:rPr>
        <w:rFonts w:ascii="Times New Roman" w:hAnsi="Times New Roman" w:hint="default"/>
      </w:rPr>
    </w:lvl>
    <w:lvl w:ilvl="6" w:tplc="107E1850" w:tentative="1">
      <w:start w:val="1"/>
      <w:numFmt w:val="bullet"/>
      <w:lvlText w:val="•"/>
      <w:lvlJc w:val="left"/>
      <w:pPr>
        <w:tabs>
          <w:tab w:val="num" w:pos="5040"/>
        </w:tabs>
        <w:ind w:left="5040" w:hanging="360"/>
      </w:pPr>
      <w:rPr>
        <w:rFonts w:ascii="Times New Roman" w:hAnsi="Times New Roman" w:hint="default"/>
      </w:rPr>
    </w:lvl>
    <w:lvl w:ilvl="7" w:tplc="17242C14" w:tentative="1">
      <w:start w:val="1"/>
      <w:numFmt w:val="bullet"/>
      <w:lvlText w:val="•"/>
      <w:lvlJc w:val="left"/>
      <w:pPr>
        <w:tabs>
          <w:tab w:val="num" w:pos="5760"/>
        </w:tabs>
        <w:ind w:left="5760" w:hanging="360"/>
      </w:pPr>
      <w:rPr>
        <w:rFonts w:ascii="Times New Roman" w:hAnsi="Times New Roman" w:hint="default"/>
      </w:rPr>
    </w:lvl>
    <w:lvl w:ilvl="8" w:tplc="630E87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B544E9"/>
    <w:multiLevelType w:val="hybridMultilevel"/>
    <w:tmpl w:val="DB0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77446"/>
    <w:multiLevelType w:val="hybridMultilevel"/>
    <w:tmpl w:val="CC98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8091C"/>
    <w:multiLevelType w:val="hybridMultilevel"/>
    <w:tmpl w:val="6F7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A3D7E"/>
    <w:multiLevelType w:val="hybridMultilevel"/>
    <w:tmpl w:val="B2E0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34766"/>
    <w:multiLevelType w:val="hybridMultilevel"/>
    <w:tmpl w:val="9CA02738"/>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04361"/>
    <w:multiLevelType w:val="hybridMultilevel"/>
    <w:tmpl w:val="28E68E36"/>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1"/>
  </w:num>
  <w:num w:numId="4">
    <w:abstractNumId w:val="0"/>
  </w:num>
  <w:num w:numId="5">
    <w:abstractNumId w:val="19"/>
  </w:num>
  <w:num w:numId="6">
    <w:abstractNumId w:val="15"/>
  </w:num>
  <w:num w:numId="7">
    <w:abstractNumId w:val="2"/>
  </w:num>
  <w:num w:numId="8">
    <w:abstractNumId w:val="17"/>
  </w:num>
  <w:num w:numId="9">
    <w:abstractNumId w:val="20"/>
  </w:num>
  <w:num w:numId="10">
    <w:abstractNumId w:val="16"/>
  </w:num>
  <w:num w:numId="11">
    <w:abstractNumId w:val="10"/>
  </w:num>
  <w:num w:numId="12">
    <w:abstractNumId w:val="8"/>
  </w:num>
  <w:num w:numId="13">
    <w:abstractNumId w:val="18"/>
  </w:num>
  <w:num w:numId="14">
    <w:abstractNumId w:val="24"/>
  </w:num>
  <w:num w:numId="15">
    <w:abstractNumId w:val="12"/>
  </w:num>
  <w:num w:numId="16">
    <w:abstractNumId w:val="25"/>
  </w:num>
  <w:num w:numId="17">
    <w:abstractNumId w:val="6"/>
  </w:num>
  <w:num w:numId="18">
    <w:abstractNumId w:val="5"/>
  </w:num>
  <w:num w:numId="19">
    <w:abstractNumId w:val="23"/>
  </w:num>
  <w:num w:numId="20">
    <w:abstractNumId w:val="3"/>
  </w:num>
  <w:num w:numId="21">
    <w:abstractNumId w:val="4"/>
  </w:num>
  <w:num w:numId="22">
    <w:abstractNumId w:val="21"/>
  </w:num>
  <w:num w:numId="23">
    <w:abstractNumId w:val="22"/>
  </w:num>
  <w:num w:numId="24">
    <w:abstractNumId w:val="13"/>
  </w:num>
  <w:num w:numId="25">
    <w:abstractNumId w:val="14"/>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F2"/>
    <w:rsid w:val="000627C6"/>
    <w:rsid w:val="00082F10"/>
    <w:rsid w:val="000B7DA7"/>
    <w:rsid w:val="00144168"/>
    <w:rsid w:val="0014658A"/>
    <w:rsid w:val="00157483"/>
    <w:rsid w:val="00192E35"/>
    <w:rsid w:val="00197890"/>
    <w:rsid w:val="001C3446"/>
    <w:rsid w:val="001D2844"/>
    <w:rsid w:val="001F00A1"/>
    <w:rsid w:val="00227E8D"/>
    <w:rsid w:val="00287C81"/>
    <w:rsid w:val="002A14DF"/>
    <w:rsid w:val="002A61BD"/>
    <w:rsid w:val="002C5DB8"/>
    <w:rsid w:val="002D7A06"/>
    <w:rsid w:val="0033382A"/>
    <w:rsid w:val="00336678"/>
    <w:rsid w:val="00391169"/>
    <w:rsid w:val="003E12AE"/>
    <w:rsid w:val="00404689"/>
    <w:rsid w:val="00407410"/>
    <w:rsid w:val="00410374"/>
    <w:rsid w:val="00433C02"/>
    <w:rsid w:val="00447738"/>
    <w:rsid w:val="00453ED2"/>
    <w:rsid w:val="00476499"/>
    <w:rsid w:val="004A3563"/>
    <w:rsid w:val="004B1779"/>
    <w:rsid w:val="004B2F69"/>
    <w:rsid w:val="004D4420"/>
    <w:rsid w:val="00501F1D"/>
    <w:rsid w:val="005044E9"/>
    <w:rsid w:val="005074D7"/>
    <w:rsid w:val="00514AA1"/>
    <w:rsid w:val="00522168"/>
    <w:rsid w:val="00533223"/>
    <w:rsid w:val="005415FA"/>
    <w:rsid w:val="0056695A"/>
    <w:rsid w:val="00584477"/>
    <w:rsid w:val="005D7508"/>
    <w:rsid w:val="005F3B7B"/>
    <w:rsid w:val="0064493F"/>
    <w:rsid w:val="00645A8E"/>
    <w:rsid w:val="00657F03"/>
    <w:rsid w:val="006A606A"/>
    <w:rsid w:val="006D1A5F"/>
    <w:rsid w:val="007031B8"/>
    <w:rsid w:val="00724153"/>
    <w:rsid w:val="00750F6A"/>
    <w:rsid w:val="00751B14"/>
    <w:rsid w:val="007639EC"/>
    <w:rsid w:val="007A05A5"/>
    <w:rsid w:val="00802C14"/>
    <w:rsid w:val="00835236"/>
    <w:rsid w:val="0085418F"/>
    <w:rsid w:val="0086296B"/>
    <w:rsid w:val="00884842"/>
    <w:rsid w:val="008F6936"/>
    <w:rsid w:val="009005D0"/>
    <w:rsid w:val="00932598"/>
    <w:rsid w:val="009B01B2"/>
    <w:rsid w:val="009D7F6F"/>
    <w:rsid w:val="009F129B"/>
    <w:rsid w:val="00A11EC4"/>
    <w:rsid w:val="00A13F18"/>
    <w:rsid w:val="00A15090"/>
    <w:rsid w:val="00A310F7"/>
    <w:rsid w:val="00A479F2"/>
    <w:rsid w:val="00A80EF8"/>
    <w:rsid w:val="00AF11EF"/>
    <w:rsid w:val="00AF1D16"/>
    <w:rsid w:val="00B20EC5"/>
    <w:rsid w:val="00B21151"/>
    <w:rsid w:val="00B21806"/>
    <w:rsid w:val="00B4057B"/>
    <w:rsid w:val="00B61165"/>
    <w:rsid w:val="00B94323"/>
    <w:rsid w:val="00BA670A"/>
    <w:rsid w:val="00C26670"/>
    <w:rsid w:val="00C351D1"/>
    <w:rsid w:val="00C37352"/>
    <w:rsid w:val="00C40296"/>
    <w:rsid w:val="00C70356"/>
    <w:rsid w:val="00C83606"/>
    <w:rsid w:val="00C96A16"/>
    <w:rsid w:val="00CA7284"/>
    <w:rsid w:val="00CD3E4E"/>
    <w:rsid w:val="00CE18D7"/>
    <w:rsid w:val="00CF4709"/>
    <w:rsid w:val="00D2773E"/>
    <w:rsid w:val="00D27A85"/>
    <w:rsid w:val="00D93571"/>
    <w:rsid w:val="00DC1349"/>
    <w:rsid w:val="00DD3474"/>
    <w:rsid w:val="00DD4160"/>
    <w:rsid w:val="00E57B54"/>
    <w:rsid w:val="00E81D06"/>
    <w:rsid w:val="00EB13CF"/>
    <w:rsid w:val="00EB69B5"/>
    <w:rsid w:val="00EF4013"/>
    <w:rsid w:val="00F355F7"/>
    <w:rsid w:val="00F43281"/>
    <w:rsid w:val="00FB0477"/>
    <w:rsid w:val="00FB14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9D91"/>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1"/>
    <w:link w:val="InnerTableTitleChar"/>
    <w:rsid w:val="00082F10"/>
    <w:pPr>
      <w:spacing w:after="0"/>
    </w:pPr>
  </w:style>
  <w:style w:type="character" w:customStyle="1" w:styleId="InnerTableTitleChar">
    <w:name w:val="Inner Table Title Char"/>
    <w:link w:val="InnerTableTitle"/>
    <w:rsid w:val="00082F10"/>
    <w:rPr>
      <w:rFonts w:ascii="Cambria" w:eastAsiaTheme="minorHAnsi" w:hAnsi="Cambria"/>
      <w:b/>
      <w:color w:val="244061"/>
      <w:sz w:val="32"/>
      <w:szCs w:val="32"/>
      <w:lang w:val="en-AU" w:eastAsia="en-US" w:bidi="ar-SA"/>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ascii="Calibri" w:eastAsia="Times New Roman" w:hAnsi="Calibri" w:cs="Times New Roman"/>
      <w:lang w:val="en-US"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082F10"/>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082F10"/>
    <w:rPr>
      <w:rFonts w:eastAsiaTheme="minorHAnsi"/>
      <w:lang w:val="en-AU" w:eastAsia="en-US" w:bidi="ar-SA"/>
    </w:rPr>
  </w:style>
  <w:style w:type="paragraph" w:customStyle="1" w:styleId="SSContentsHeader">
    <w:name w:val="SS Contents Header"/>
    <w:basedOn w:val="TOCHeading"/>
    <w:link w:val="SSContentsHeaderChar"/>
    <w:qFormat/>
    <w:rsid w:val="00082F10"/>
    <w:pPr>
      <w:keepNext w:val="0"/>
      <w:keepLines w:val="0"/>
      <w:spacing w:before="240" w:after="0" w:line="259" w:lineRule="auto"/>
    </w:pPr>
    <w:rPr>
      <w:rFonts w:ascii="Cambria" w:eastAsiaTheme="minorHAnsi" w:hAnsi="Cambria" w:cstheme="minorBidi"/>
      <w:b/>
      <w:color w:val="244061"/>
      <w:sz w:val="28"/>
      <w:szCs w:val="28"/>
      <w:lang w:val="en-AU" w:eastAsia="en-US" w:bidi="ar-SA"/>
    </w:rPr>
  </w:style>
  <w:style w:type="character" w:customStyle="1" w:styleId="SSContentsHeaderChar">
    <w:name w:val="SS Contents Header Char"/>
    <w:basedOn w:val="DefaultParagraphFont"/>
    <w:link w:val="SSContentsHeader"/>
    <w:rsid w:val="00082F10"/>
    <w:rPr>
      <w:rFonts w:ascii="Cambria" w:eastAsiaTheme="minorHAnsi" w:hAnsi="Cambria"/>
      <w:b/>
      <w:color w:val="244061"/>
      <w:sz w:val="28"/>
      <w:szCs w:val="28"/>
      <w:lang w:val="en-AU" w:eastAsia="en-US" w:bidi="ar-SA"/>
    </w:rPr>
  </w:style>
  <w:style w:type="paragraph" w:customStyle="1" w:styleId="SSCoverpageSubtitle">
    <w:name w:val="SS Coverpage Subtitle"/>
    <w:basedOn w:val="Normal"/>
    <w:link w:val="SSCoverpageSubtitleChar"/>
    <w:qFormat/>
    <w:rsid w:val="00082F10"/>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082F10"/>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082F10"/>
    <w:pPr>
      <w:spacing w:after="0" w:line="240"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082F10"/>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082F10"/>
    <w:rPr>
      <w:rFonts w:ascii="Cambria" w:hAnsi="Cambria"/>
      <w:b/>
      <w:color w:val="244061"/>
      <w:sz w:val="32"/>
      <w:szCs w:val="32"/>
    </w:rPr>
  </w:style>
  <w:style w:type="character" w:customStyle="1" w:styleId="SSHeading1Char">
    <w:name w:val="SS Heading 1 Char"/>
    <w:basedOn w:val="SSCoverpageSubtitleChar"/>
    <w:link w:val="SSHeading1"/>
    <w:rsid w:val="00082F10"/>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082F10"/>
    <w:rPr>
      <w:rFonts w:ascii="Cambria" w:hAnsi="Cambria"/>
      <w:b/>
      <w:color w:val="244061"/>
      <w:sz w:val="26"/>
      <w:szCs w:val="26"/>
    </w:rPr>
  </w:style>
  <w:style w:type="character" w:customStyle="1" w:styleId="SSHeading2Char">
    <w:name w:val="SS Heading 2 Char"/>
    <w:basedOn w:val="SSCoverpageSubtitleChar"/>
    <w:link w:val="SSHeading2"/>
    <w:rsid w:val="00082F10"/>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082F10"/>
    <w:rPr>
      <w:rFonts w:ascii="Cambria" w:hAnsi="Cambria"/>
      <w:b/>
      <w:color w:val="244061"/>
      <w:sz w:val="24"/>
      <w:szCs w:val="24"/>
    </w:rPr>
  </w:style>
  <w:style w:type="character" w:customStyle="1" w:styleId="SSHeading3Char">
    <w:name w:val="SS Heading 3 Char"/>
    <w:basedOn w:val="SSCoverpageSubtitleChar"/>
    <w:link w:val="SSHeading3"/>
    <w:rsid w:val="00082F10"/>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082F10"/>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082F10"/>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602641444">
      <w:bodyDiv w:val="1"/>
      <w:marLeft w:val="0"/>
      <w:marRight w:val="0"/>
      <w:marTop w:val="0"/>
      <w:marBottom w:val="0"/>
      <w:divBdr>
        <w:top w:val="none" w:sz="0" w:space="0" w:color="auto"/>
        <w:left w:val="none" w:sz="0" w:space="0" w:color="auto"/>
        <w:bottom w:val="none" w:sz="0" w:space="0" w:color="auto"/>
        <w:right w:val="none" w:sz="0" w:space="0" w:color="auto"/>
      </w:divBdr>
      <w:divsChild>
        <w:div w:id="2108034896">
          <w:marLeft w:val="547"/>
          <w:marRight w:val="0"/>
          <w:marTop w:val="0"/>
          <w:marBottom w:val="0"/>
          <w:divBdr>
            <w:top w:val="none" w:sz="0" w:space="0" w:color="auto"/>
            <w:left w:val="none" w:sz="0" w:space="0" w:color="auto"/>
            <w:bottom w:val="none" w:sz="0" w:space="0" w:color="auto"/>
            <w:right w:val="none" w:sz="0" w:space="0" w:color="auto"/>
          </w:divBdr>
        </w:div>
        <w:div w:id="1926955461">
          <w:marLeft w:val="547"/>
          <w:marRight w:val="0"/>
          <w:marTop w:val="0"/>
          <w:marBottom w:val="0"/>
          <w:divBdr>
            <w:top w:val="none" w:sz="0" w:space="0" w:color="auto"/>
            <w:left w:val="none" w:sz="0" w:space="0" w:color="auto"/>
            <w:bottom w:val="none" w:sz="0" w:space="0" w:color="auto"/>
            <w:right w:val="none" w:sz="0" w:space="0" w:color="auto"/>
          </w:divBdr>
        </w:div>
        <w:div w:id="1919752669">
          <w:marLeft w:val="547"/>
          <w:marRight w:val="0"/>
          <w:marTop w:val="0"/>
          <w:marBottom w:val="0"/>
          <w:divBdr>
            <w:top w:val="none" w:sz="0" w:space="0" w:color="auto"/>
            <w:left w:val="none" w:sz="0" w:space="0" w:color="auto"/>
            <w:bottom w:val="none" w:sz="0" w:space="0" w:color="auto"/>
            <w:right w:val="none" w:sz="0" w:space="0" w:color="auto"/>
          </w:divBdr>
        </w:div>
        <w:div w:id="132795463">
          <w:marLeft w:val="547"/>
          <w:marRight w:val="0"/>
          <w:marTop w:val="0"/>
          <w:marBottom w:val="0"/>
          <w:divBdr>
            <w:top w:val="none" w:sz="0" w:space="0" w:color="auto"/>
            <w:left w:val="none" w:sz="0" w:space="0" w:color="auto"/>
            <w:bottom w:val="none" w:sz="0" w:space="0" w:color="auto"/>
            <w:right w:val="none" w:sz="0" w:space="0" w:color="auto"/>
          </w:divBdr>
        </w:div>
        <w:div w:id="1345670038">
          <w:marLeft w:val="547"/>
          <w:marRight w:val="0"/>
          <w:marTop w:val="0"/>
          <w:marBottom w:val="0"/>
          <w:divBdr>
            <w:top w:val="none" w:sz="0" w:space="0" w:color="auto"/>
            <w:left w:val="none" w:sz="0" w:space="0" w:color="auto"/>
            <w:bottom w:val="none" w:sz="0" w:space="0" w:color="auto"/>
            <w:right w:val="none" w:sz="0" w:space="0" w:color="auto"/>
          </w:divBdr>
        </w:div>
        <w:div w:id="1619531351">
          <w:marLeft w:val="547"/>
          <w:marRight w:val="0"/>
          <w:marTop w:val="0"/>
          <w:marBottom w:val="0"/>
          <w:divBdr>
            <w:top w:val="none" w:sz="0" w:space="0" w:color="auto"/>
            <w:left w:val="none" w:sz="0" w:space="0" w:color="auto"/>
            <w:bottom w:val="none" w:sz="0" w:space="0" w:color="auto"/>
            <w:right w:val="none" w:sz="0" w:space="0" w:color="auto"/>
          </w:divBdr>
        </w:div>
        <w:div w:id="664432025">
          <w:marLeft w:val="547"/>
          <w:marRight w:val="0"/>
          <w:marTop w:val="0"/>
          <w:marBottom w:val="0"/>
          <w:divBdr>
            <w:top w:val="none" w:sz="0" w:space="0" w:color="auto"/>
            <w:left w:val="none" w:sz="0" w:space="0" w:color="auto"/>
            <w:bottom w:val="none" w:sz="0" w:space="0" w:color="auto"/>
            <w:right w:val="none" w:sz="0" w:space="0" w:color="auto"/>
          </w:divBdr>
        </w:div>
        <w:div w:id="503086484">
          <w:marLeft w:val="547"/>
          <w:marRight w:val="0"/>
          <w:marTop w:val="0"/>
          <w:marBottom w:val="0"/>
          <w:divBdr>
            <w:top w:val="none" w:sz="0" w:space="0" w:color="auto"/>
            <w:left w:val="none" w:sz="0" w:space="0" w:color="auto"/>
            <w:bottom w:val="none" w:sz="0" w:space="0" w:color="auto"/>
            <w:right w:val="none" w:sz="0" w:space="0" w:color="auto"/>
          </w:divBdr>
        </w:div>
        <w:div w:id="1068259483">
          <w:marLeft w:val="547"/>
          <w:marRight w:val="0"/>
          <w:marTop w:val="0"/>
          <w:marBottom w:val="0"/>
          <w:divBdr>
            <w:top w:val="none" w:sz="0" w:space="0" w:color="auto"/>
            <w:left w:val="none" w:sz="0" w:space="0" w:color="auto"/>
            <w:bottom w:val="none" w:sz="0" w:space="0" w:color="auto"/>
            <w:right w:val="none" w:sz="0" w:space="0" w:color="auto"/>
          </w:divBdr>
        </w:div>
      </w:divsChild>
    </w:div>
    <w:div w:id="1767919855">
      <w:bodyDiv w:val="1"/>
      <w:marLeft w:val="0"/>
      <w:marRight w:val="0"/>
      <w:marTop w:val="0"/>
      <w:marBottom w:val="0"/>
      <w:divBdr>
        <w:top w:val="none" w:sz="0" w:space="0" w:color="auto"/>
        <w:left w:val="none" w:sz="0" w:space="0" w:color="auto"/>
        <w:bottom w:val="none" w:sz="0" w:space="0" w:color="auto"/>
        <w:right w:val="none" w:sz="0" w:space="0" w:color="auto"/>
      </w:divBdr>
      <w:divsChild>
        <w:div w:id="1875580568">
          <w:marLeft w:val="547"/>
          <w:marRight w:val="0"/>
          <w:marTop w:val="0"/>
          <w:marBottom w:val="0"/>
          <w:divBdr>
            <w:top w:val="none" w:sz="0" w:space="0" w:color="auto"/>
            <w:left w:val="none" w:sz="0" w:space="0" w:color="auto"/>
            <w:bottom w:val="none" w:sz="0" w:space="0" w:color="auto"/>
            <w:right w:val="none" w:sz="0" w:space="0" w:color="auto"/>
          </w:divBdr>
        </w:div>
        <w:div w:id="1461613633">
          <w:marLeft w:val="547"/>
          <w:marRight w:val="0"/>
          <w:marTop w:val="0"/>
          <w:marBottom w:val="0"/>
          <w:divBdr>
            <w:top w:val="none" w:sz="0" w:space="0" w:color="auto"/>
            <w:left w:val="none" w:sz="0" w:space="0" w:color="auto"/>
            <w:bottom w:val="none" w:sz="0" w:space="0" w:color="auto"/>
            <w:right w:val="none" w:sz="0" w:space="0" w:color="auto"/>
          </w:divBdr>
        </w:div>
        <w:div w:id="754015257">
          <w:marLeft w:val="547"/>
          <w:marRight w:val="0"/>
          <w:marTop w:val="0"/>
          <w:marBottom w:val="0"/>
          <w:divBdr>
            <w:top w:val="none" w:sz="0" w:space="0" w:color="auto"/>
            <w:left w:val="none" w:sz="0" w:space="0" w:color="auto"/>
            <w:bottom w:val="none" w:sz="0" w:space="0" w:color="auto"/>
            <w:right w:val="none" w:sz="0" w:space="0" w:color="auto"/>
          </w:divBdr>
        </w:div>
        <w:div w:id="410548625">
          <w:marLeft w:val="547"/>
          <w:marRight w:val="0"/>
          <w:marTop w:val="0"/>
          <w:marBottom w:val="0"/>
          <w:divBdr>
            <w:top w:val="none" w:sz="0" w:space="0" w:color="auto"/>
            <w:left w:val="none" w:sz="0" w:space="0" w:color="auto"/>
            <w:bottom w:val="none" w:sz="0" w:space="0" w:color="auto"/>
            <w:right w:val="none" w:sz="0" w:space="0" w:color="auto"/>
          </w:divBdr>
        </w:div>
        <w:div w:id="1226063869">
          <w:marLeft w:val="547"/>
          <w:marRight w:val="0"/>
          <w:marTop w:val="0"/>
          <w:marBottom w:val="0"/>
          <w:divBdr>
            <w:top w:val="none" w:sz="0" w:space="0" w:color="auto"/>
            <w:left w:val="none" w:sz="0" w:space="0" w:color="auto"/>
            <w:bottom w:val="none" w:sz="0" w:space="0" w:color="auto"/>
            <w:right w:val="none" w:sz="0" w:space="0" w:color="auto"/>
          </w:divBdr>
        </w:div>
      </w:divsChild>
    </w:div>
    <w:div w:id="1957634187">
      <w:bodyDiv w:val="1"/>
      <w:marLeft w:val="0"/>
      <w:marRight w:val="0"/>
      <w:marTop w:val="0"/>
      <w:marBottom w:val="0"/>
      <w:divBdr>
        <w:top w:val="none" w:sz="0" w:space="0" w:color="auto"/>
        <w:left w:val="none" w:sz="0" w:space="0" w:color="auto"/>
        <w:bottom w:val="none" w:sz="0" w:space="0" w:color="auto"/>
        <w:right w:val="none" w:sz="0" w:space="0" w:color="auto"/>
      </w:divBdr>
      <w:divsChild>
        <w:div w:id="2093357648">
          <w:marLeft w:val="547"/>
          <w:marRight w:val="0"/>
          <w:marTop w:val="0"/>
          <w:marBottom w:val="0"/>
          <w:divBdr>
            <w:top w:val="none" w:sz="0" w:space="0" w:color="auto"/>
            <w:left w:val="none" w:sz="0" w:space="0" w:color="auto"/>
            <w:bottom w:val="none" w:sz="0" w:space="0" w:color="auto"/>
            <w:right w:val="none" w:sz="0" w:space="0" w:color="auto"/>
          </w:divBdr>
        </w:div>
        <w:div w:id="1502358062">
          <w:marLeft w:val="1166"/>
          <w:marRight w:val="0"/>
          <w:marTop w:val="0"/>
          <w:marBottom w:val="0"/>
          <w:divBdr>
            <w:top w:val="none" w:sz="0" w:space="0" w:color="auto"/>
            <w:left w:val="none" w:sz="0" w:space="0" w:color="auto"/>
            <w:bottom w:val="none" w:sz="0" w:space="0" w:color="auto"/>
            <w:right w:val="none" w:sz="0" w:space="0" w:color="auto"/>
          </w:divBdr>
        </w:div>
        <w:div w:id="675377440">
          <w:marLeft w:val="547"/>
          <w:marRight w:val="0"/>
          <w:marTop w:val="0"/>
          <w:marBottom w:val="0"/>
          <w:divBdr>
            <w:top w:val="none" w:sz="0" w:space="0" w:color="auto"/>
            <w:left w:val="none" w:sz="0" w:space="0" w:color="auto"/>
            <w:bottom w:val="none" w:sz="0" w:space="0" w:color="auto"/>
            <w:right w:val="none" w:sz="0" w:space="0" w:color="auto"/>
          </w:divBdr>
        </w:div>
        <w:div w:id="768819434">
          <w:marLeft w:val="1166"/>
          <w:marRight w:val="0"/>
          <w:marTop w:val="0"/>
          <w:marBottom w:val="0"/>
          <w:divBdr>
            <w:top w:val="none" w:sz="0" w:space="0" w:color="auto"/>
            <w:left w:val="none" w:sz="0" w:space="0" w:color="auto"/>
            <w:bottom w:val="none" w:sz="0" w:space="0" w:color="auto"/>
            <w:right w:val="none" w:sz="0" w:space="0" w:color="auto"/>
          </w:divBdr>
        </w:div>
        <w:div w:id="1868790409">
          <w:marLeft w:val="547"/>
          <w:marRight w:val="0"/>
          <w:marTop w:val="0"/>
          <w:marBottom w:val="0"/>
          <w:divBdr>
            <w:top w:val="none" w:sz="0" w:space="0" w:color="auto"/>
            <w:left w:val="none" w:sz="0" w:space="0" w:color="auto"/>
            <w:bottom w:val="none" w:sz="0" w:space="0" w:color="auto"/>
            <w:right w:val="none" w:sz="0" w:space="0" w:color="auto"/>
          </w:divBdr>
        </w:div>
        <w:div w:id="821657298">
          <w:marLeft w:val="1166"/>
          <w:marRight w:val="0"/>
          <w:marTop w:val="0"/>
          <w:marBottom w:val="0"/>
          <w:divBdr>
            <w:top w:val="none" w:sz="0" w:space="0" w:color="auto"/>
            <w:left w:val="none" w:sz="0" w:space="0" w:color="auto"/>
            <w:bottom w:val="none" w:sz="0" w:space="0" w:color="auto"/>
            <w:right w:val="none" w:sz="0" w:space="0" w:color="auto"/>
          </w:divBdr>
        </w:div>
        <w:div w:id="858391075">
          <w:marLeft w:val="547"/>
          <w:marRight w:val="0"/>
          <w:marTop w:val="0"/>
          <w:marBottom w:val="0"/>
          <w:divBdr>
            <w:top w:val="none" w:sz="0" w:space="0" w:color="auto"/>
            <w:left w:val="none" w:sz="0" w:space="0" w:color="auto"/>
            <w:bottom w:val="none" w:sz="0" w:space="0" w:color="auto"/>
            <w:right w:val="none" w:sz="0" w:space="0" w:color="auto"/>
          </w:divBdr>
        </w:div>
        <w:div w:id="1552037082">
          <w:marLeft w:val="1166"/>
          <w:marRight w:val="0"/>
          <w:marTop w:val="0"/>
          <w:marBottom w:val="0"/>
          <w:divBdr>
            <w:top w:val="none" w:sz="0" w:space="0" w:color="auto"/>
            <w:left w:val="none" w:sz="0" w:space="0" w:color="auto"/>
            <w:bottom w:val="none" w:sz="0" w:space="0" w:color="auto"/>
            <w:right w:val="none" w:sz="0" w:space="0" w:color="auto"/>
          </w:divBdr>
        </w:div>
        <w:div w:id="1544903772">
          <w:marLeft w:val="547"/>
          <w:marRight w:val="0"/>
          <w:marTop w:val="0"/>
          <w:marBottom w:val="0"/>
          <w:divBdr>
            <w:top w:val="none" w:sz="0" w:space="0" w:color="auto"/>
            <w:left w:val="none" w:sz="0" w:space="0" w:color="auto"/>
            <w:bottom w:val="none" w:sz="0" w:space="0" w:color="auto"/>
            <w:right w:val="none" w:sz="0" w:space="0" w:color="auto"/>
          </w:divBdr>
        </w:div>
        <w:div w:id="1548644395">
          <w:marLeft w:val="1166"/>
          <w:marRight w:val="0"/>
          <w:marTop w:val="0"/>
          <w:marBottom w:val="0"/>
          <w:divBdr>
            <w:top w:val="none" w:sz="0" w:space="0" w:color="auto"/>
            <w:left w:val="none" w:sz="0" w:space="0" w:color="auto"/>
            <w:bottom w:val="none" w:sz="0" w:space="0" w:color="auto"/>
            <w:right w:val="none" w:sz="0" w:space="0" w:color="auto"/>
          </w:divBdr>
        </w:div>
        <w:div w:id="318195026">
          <w:marLeft w:val="547"/>
          <w:marRight w:val="0"/>
          <w:marTop w:val="0"/>
          <w:marBottom w:val="0"/>
          <w:divBdr>
            <w:top w:val="none" w:sz="0" w:space="0" w:color="auto"/>
            <w:left w:val="none" w:sz="0" w:space="0" w:color="auto"/>
            <w:bottom w:val="none" w:sz="0" w:space="0" w:color="auto"/>
            <w:right w:val="none" w:sz="0" w:space="0" w:color="auto"/>
          </w:divBdr>
        </w:div>
        <w:div w:id="1074665980">
          <w:marLeft w:val="1166"/>
          <w:marRight w:val="0"/>
          <w:marTop w:val="0"/>
          <w:marBottom w:val="0"/>
          <w:divBdr>
            <w:top w:val="none" w:sz="0" w:space="0" w:color="auto"/>
            <w:left w:val="none" w:sz="0" w:space="0" w:color="auto"/>
            <w:bottom w:val="none" w:sz="0" w:space="0" w:color="auto"/>
            <w:right w:val="none" w:sz="0" w:space="0" w:color="auto"/>
          </w:divBdr>
        </w:div>
        <w:div w:id="1481732585">
          <w:marLeft w:val="547"/>
          <w:marRight w:val="0"/>
          <w:marTop w:val="0"/>
          <w:marBottom w:val="0"/>
          <w:divBdr>
            <w:top w:val="none" w:sz="0" w:space="0" w:color="auto"/>
            <w:left w:val="none" w:sz="0" w:space="0" w:color="auto"/>
            <w:bottom w:val="none" w:sz="0" w:space="0" w:color="auto"/>
            <w:right w:val="none" w:sz="0" w:space="0" w:color="auto"/>
          </w:divBdr>
        </w:div>
        <w:div w:id="718826837">
          <w:marLeft w:val="1166"/>
          <w:marRight w:val="0"/>
          <w:marTop w:val="0"/>
          <w:marBottom w:val="0"/>
          <w:divBdr>
            <w:top w:val="none" w:sz="0" w:space="0" w:color="auto"/>
            <w:left w:val="none" w:sz="0" w:space="0" w:color="auto"/>
            <w:bottom w:val="none" w:sz="0" w:space="0" w:color="auto"/>
            <w:right w:val="none" w:sz="0" w:space="0" w:color="auto"/>
          </w:divBdr>
        </w:div>
        <w:div w:id="620916206">
          <w:marLeft w:val="547"/>
          <w:marRight w:val="0"/>
          <w:marTop w:val="0"/>
          <w:marBottom w:val="0"/>
          <w:divBdr>
            <w:top w:val="none" w:sz="0" w:space="0" w:color="auto"/>
            <w:left w:val="none" w:sz="0" w:space="0" w:color="auto"/>
            <w:bottom w:val="none" w:sz="0" w:space="0" w:color="auto"/>
            <w:right w:val="none" w:sz="0" w:space="0" w:color="auto"/>
          </w:divBdr>
        </w:div>
        <w:div w:id="1546870025">
          <w:marLeft w:val="1166"/>
          <w:marRight w:val="0"/>
          <w:marTop w:val="0"/>
          <w:marBottom w:val="0"/>
          <w:divBdr>
            <w:top w:val="none" w:sz="0" w:space="0" w:color="auto"/>
            <w:left w:val="none" w:sz="0" w:space="0" w:color="auto"/>
            <w:bottom w:val="none" w:sz="0" w:space="0" w:color="auto"/>
            <w:right w:val="none" w:sz="0" w:space="0" w:color="auto"/>
          </w:divBdr>
        </w:div>
        <w:div w:id="1799716812">
          <w:marLeft w:val="547"/>
          <w:marRight w:val="0"/>
          <w:marTop w:val="0"/>
          <w:marBottom w:val="0"/>
          <w:divBdr>
            <w:top w:val="none" w:sz="0" w:space="0" w:color="auto"/>
            <w:left w:val="none" w:sz="0" w:space="0" w:color="auto"/>
            <w:bottom w:val="none" w:sz="0" w:space="0" w:color="auto"/>
            <w:right w:val="none" w:sz="0" w:space="0" w:color="auto"/>
          </w:divBdr>
        </w:div>
        <w:div w:id="1479299596">
          <w:marLeft w:val="1166"/>
          <w:marRight w:val="0"/>
          <w:marTop w:val="0"/>
          <w:marBottom w:val="0"/>
          <w:divBdr>
            <w:top w:val="none" w:sz="0" w:space="0" w:color="auto"/>
            <w:left w:val="none" w:sz="0" w:space="0" w:color="auto"/>
            <w:bottom w:val="none" w:sz="0" w:space="0" w:color="auto"/>
            <w:right w:val="none" w:sz="0" w:space="0" w:color="auto"/>
          </w:divBdr>
        </w:div>
        <w:div w:id="1579712074">
          <w:marLeft w:val="547"/>
          <w:marRight w:val="0"/>
          <w:marTop w:val="0"/>
          <w:marBottom w:val="0"/>
          <w:divBdr>
            <w:top w:val="none" w:sz="0" w:space="0" w:color="auto"/>
            <w:left w:val="none" w:sz="0" w:space="0" w:color="auto"/>
            <w:bottom w:val="none" w:sz="0" w:space="0" w:color="auto"/>
            <w:right w:val="none" w:sz="0" w:space="0" w:color="auto"/>
          </w:divBdr>
        </w:div>
        <w:div w:id="1214807417">
          <w:marLeft w:val="1166"/>
          <w:marRight w:val="0"/>
          <w:marTop w:val="0"/>
          <w:marBottom w:val="0"/>
          <w:divBdr>
            <w:top w:val="none" w:sz="0" w:space="0" w:color="auto"/>
            <w:left w:val="none" w:sz="0" w:space="0" w:color="auto"/>
            <w:bottom w:val="none" w:sz="0" w:space="0" w:color="auto"/>
            <w:right w:val="none" w:sz="0" w:space="0" w:color="auto"/>
          </w:divBdr>
        </w:div>
        <w:div w:id="352196605">
          <w:marLeft w:val="547"/>
          <w:marRight w:val="0"/>
          <w:marTop w:val="0"/>
          <w:marBottom w:val="0"/>
          <w:divBdr>
            <w:top w:val="none" w:sz="0" w:space="0" w:color="auto"/>
            <w:left w:val="none" w:sz="0" w:space="0" w:color="auto"/>
            <w:bottom w:val="none" w:sz="0" w:space="0" w:color="auto"/>
            <w:right w:val="none" w:sz="0" w:space="0" w:color="auto"/>
          </w:divBdr>
        </w:div>
        <w:div w:id="139631817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3K6R4YKYYN76-1507795604-40014</_dlc_DocId>
    <_dlc_DocIdUrl xmlns="408322c2-55cf-46aa-a9bf-33a20bad4c82">
      <Url>https://pdtraining1.sharepoint.com/sites/documentcentre/_layouts/15/DocIdRedir.aspx?ID=3K6R4YKYYN76-1507795604-40014</Url>
      <Description>3K6R4YKYYN76-1507795604-40014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3.xml><?xml version="1.0" encoding="utf-8"?>
<ds:datastoreItem xmlns:ds="http://schemas.openxmlformats.org/officeDocument/2006/customXml" ds:itemID="{7C621F4D-AB9C-427C-AA23-4E6DE18CDF62}">
  <ds:schemaRefs>
    <ds:schemaRef ds:uri="http://schemas.openxmlformats.org/officeDocument/2006/bibliography"/>
  </ds:schemaRefs>
</ds:datastoreItem>
</file>

<file path=customXml/itemProps4.xml><?xml version="1.0" encoding="utf-8"?>
<ds:datastoreItem xmlns:ds="http://schemas.openxmlformats.org/officeDocument/2006/customXml" ds:itemID="{11A0F1B0-AD95-4507-9D63-749DB2EF52F7}">
  <ds:schemaRefs>
    <ds:schemaRef ds:uri="http://schemas.microsoft.com/sharepoint/events"/>
  </ds:schemaRefs>
</ds:datastoreItem>
</file>

<file path=customXml/itemProps5.xml><?xml version="1.0" encoding="utf-8"?>
<ds:datastoreItem xmlns:ds="http://schemas.openxmlformats.org/officeDocument/2006/customXml" ds:itemID="{A9E07EF3-1188-40E3-96BF-32376C037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C:\Users\Kimmi\Documents\Global Courseware\Templates\Tips and Tricks Tutorial.dotx</Template>
  <TotalTime>0</TotalTime>
  <Pages>2</Pages>
  <Words>626</Words>
  <Characters>3203</Characters>
  <Application>Microsoft Office Word</Application>
  <DocSecurity>0</DocSecurity>
  <Lines>246</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3751</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Author</cp:lastModifiedBy>
  <cp:revision>2</cp:revision>
  <cp:lastPrinted>2013-08-01T08:52:00Z</cp:lastPrinted>
  <dcterms:created xsi:type="dcterms:W3CDTF">2021-05-24T22:11:00Z</dcterms:created>
  <dcterms:modified xsi:type="dcterms:W3CDTF">2021-05-24T22:11:00Z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3adff21c-006a-4e0d-aa3b-74913075521e</vt:lpwstr>
  </property>
</Properties>
</file>