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3" w:type="pct"/>
        <w:tblCellSpacing w:w="72" w:type="dxa"/>
        <w:tblInd w:w="15"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094"/>
        <w:gridCol w:w="5358"/>
      </w:tblGrid>
      <w:tr w:rsidR="00E97479" w:rsidRPr="007639EC" w14:paraId="4152A5E3" w14:textId="77777777" w:rsidTr="00C8238F">
        <w:trPr>
          <w:trHeight w:val="13017"/>
          <w:tblCellSpacing w:w="72" w:type="dxa"/>
        </w:trPr>
        <w:tc>
          <w:tcPr>
            <w:tcW w:w="2326" w:type="pct"/>
          </w:tcPr>
          <w:p w14:paraId="4618CF7C" w14:textId="2C0C774A" w:rsidR="00B62254" w:rsidRPr="00896013" w:rsidRDefault="00CF44C0" w:rsidP="00032243">
            <w:pPr>
              <w:pStyle w:val="InnerTableTitle"/>
              <w:jc w:val="center"/>
            </w:pPr>
            <w:r w:rsidRPr="00CF44C0">
              <w:t>My Personality and Time Managemen</w:t>
            </w:r>
            <w:r>
              <w:t>t</w:t>
            </w:r>
          </w:p>
          <w:p w14:paraId="08E46AD9" w14:textId="1413F233" w:rsidR="006D70FC" w:rsidRDefault="00E97479" w:rsidP="006D70FC">
            <w:pPr>
              <w:spacing w:before="120" w:after="120" w:line="240" w:lineRule="auto"/>
              <w:jc w:val="center"/>
              <w:rPr>
                <w:b/>
                <w:lang w:val="en-AU"/>
              </w:rPr>
            </w:pPr>
            <w:r>
              <w:rPr>
                <w:noProof/>
              </w:rPr>
              <w:drawing>
                <wp:inline distT="0" distB="0" distL="0" distR="0" wp14:anchorId="5C3F5A77" wp14:editId="4133B1CF">
                  <wp:extent cx="2104211" cy="2089865"/>
                  <wp:effectExtent l="0" t="0" r="0" b="5715"/>
                  <wp:docPr id="9" name="Picture 2">
                    <a:extLst xmlns:a="http://schemas.openxmlformats.org/drawingml/2006/main">
                      <a:ext uri="{FF2B5EF4-FFF2-40B4-BE49-F238E27FC236}">
                        <a16:creationId xmlns:a16="http://schemas.microsoft.com/office/drawing/2014/main" id="{14FA3F06-A22C-4100-B354-46209BFB38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FA3F06-A22C-4100-B354-46209BFB380B}"/>
                              </a:ext>
                            </a:extLst>
                          </pic:cNvPr>
                          <pic:cNvPicPr>
                            <a:picLocks noChangeAspect="1"/>
                          </pic:cNvPicPr>
                        </pic:nvPicPr>
                        <pic:blipFill>
                          <a:blip r:embed="rId12"/>
                          <a:stretch>
                            <a:fillRect/>
                          </a:stretch>
                        </pic:blipFill>
                        <pic:spPr>
                          <a:xfrm>
                            <a:off x="0" y="0"/>
                            <a:ext cx="2128582" cy="2114070"/>
                          </a:xfrm>
                          <a:prstGeom prst="rect">
                            <a:avLst/>
                          </a:prstGeom>
                        </pic:spPr>
                      </pic:pic>
                    </a:graphicData>
                  </a:graphic>
                </wp:inline>
              </w:drawing>
            </w:r>
          </w:p>
          <w:p w14:paraId="3671AB04" w14:textId="77777777" w:rsidR="00032243" w:rsidRPr="00032243" w:rsidRDefault="00032243" w:rsidP="00165385">
            <w:pPr>
              <w:spacing w:after="0" w:line="240" w:lineRule="auto"/>
              <w:jc w:val="center"/>
              <w:rPr>
                <w:b/>
                <w:sz w:val="10"/>
                <w:szCs w:val="10"/>
                <w:lang w:val="en-AU"/>
              </w:rPr>
            </w:pPr>
          </w:p>
          <w:p w14:paraId="3E47CB73" w14:textId="1E86DA4E" w:rsidR="00CF44C0" w:rsidRPr="00CF44C0" w:rsidRDefault="00CF44C0" w:rsidP="00165385">
            <w:pPr>
              <w:spacing w:after="0" w:line="240" w:lineRule="auto"/>
              <w:jc w:val="center"/>
              <w:rPr>
                <w:b/>
                <w:lang w:val="en-AU"/>
              </w:rPr>
            </w:pPr>
            <w:proofErr w:type="spellStart"/>
            <w:r w:rsidRPr="00CF44C0">
              <w:rPr>
                <w:b/>
                <w:lang w:val="en-AU"/>
              </w:rPr>
              <w:t>Counselor</w:t>
            </w:r>
            <w:proofErr w:type="spellEnd"/>
          </w:p>
          <w:p w14:paraId="6354CAF3"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Impact on people</w:t>
            </w:r>
          </w:p>
          <w:p w14:paraId="46FAB3C1"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Need more detail and time to think</w:t>
            </w:r>
          </w:p>
          <w:p w14:paraId="1ACEC709"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 xml:space="preserve">Would like to see mention of people for their efforts </w:t>
            </w:r>
          </w:p>
          <w:p w14:paraId="09B66888"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Would like to share the accountability of the task</w:t>
            </w:r>
          </w:p>
          <w:p w14:paraId="35D4EF17" w14:textId="76108D3B"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 xml:space="preserve">Will want to read or know the instructions in detail </w:t>
            </w:r>
          </w:p>
          <w:p w14:paraId="44E51C59" w14:textId="77777777" w:rsidR="00CF44C0" w:rsidRPr="00CF44C0" w:rsidRDefault="00CF44C0" w:rsidP="00165385">
            <w:pPr>
              <w:spacing w:after="0" w:line="240" w:lineRule="auto"/>
              <w:jc w:val="center"/>
              <w:rPr>
                <w:b/>
                <w:lang w:val="en-AU"/>
              </w:rPr>
            </w:pPr>
            <w:r w:rsidRPr="00CF44C0">
              <w:rPr>
                <w:b/>
                <w:lang w:val="en-AU"/>
              </w:rPr>
              <w:t>Coach</w:t>
            </w:r>
          </w:p>
          <w:p w14:paraId="247D57C1"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Likes a story</w:t>
            </w:r>
          </w:p>
          <w:p w14:paraId="779C3D49"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People focussed</w:t>
            </w:r>
          </w:p>
          <w:p w14:paraId="3FE7FFDF" w14:textId="7C0F88FB"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 xml:space="preserve">Team </w:t>
            </w:r>
            <w:r w:rsidR="00C748EA" w:rsidRPr="00CF44C0">
              <w:rPr>
                <w:lang w:val="en-AU"/>
              </w:rPr>
              <w:t>driven,</w:t>
            </w:r>
            <w:r w:rsidRPr="00CF44C0">
              <w:rPr>
                <w:lang w:val="en-AU"/>
              </w:rPr>
              <w:t xml:space="preserve"> and outcome focussed</w:t>
            </w:r>
          </w:p>
          <w:p w14:paraId="424FECA5" w14:textId="3CDFF040" w:rsidR="0099119F" w:rsidRPr="00CF44C0" w:rsidRDefault="00C748EA" w:rsidP="00165385">
            <w:pPr>
              <w:pStyle w:val="ListParagraph"/>
              <w:numPr>
                <w:ilvl w:val="0"/>
                <w:numId w:val="4"/>
              </w:numPr>
              <w:spacing w:after="120" w:line="240" w:lineRule="auto"/>
              <w:ind w:left="357" w:hanging="357"/>
              <w:jc w:val="both"/>
              <w:rPr>
                <w:lang w:val="en-AU"/>
              </w:rPr>
            </w:pPr>
            <w:r>
              <w:rPr>
                <w:lang w:val="en-AU"/>
              </w:rPr>
              <w:t>Likes n</w:t>
            </w:r>
            <w:r w:rsidR="001E30F6" w:rsidRPr="00CF44C0">
              <w:rPr>
                <w:lang w:val="en-AU"/>
              </w:rPr>
              <w:t xml:space="preserve">ot to be allocated and held accountable to tasks </w:t>
            </w:r>
          </w:p>
          <w:p w14:paraId="0F365F98" w14:textId="77777777" w:rsidR="00CF44C0" w:rsidRPr="00CF44C0" w:rsidRDefault="00CF44C0" w:rsidP="00165385">
            <w:pPr>
              <w:spacing w:after="0" w:line="240" w:lineRule="auto"/>
              <w:jc w:val="center"/>
              <w:rPr>
                <w:b/>
                <w:lang w:val="en-AU"/>
              </w:rPr>
            </w:pPr>
            <w:r w:rsidRPr="00CF44C0">
              <w:rPr>
                <w:b/>
                <w:lang w:val="en-AU"/>
              </w:rPr>
              <w:t>Driver</w:t>
            </w:r>
          </w:p>
          <w:p w14:paraId="33FE020B"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Dot points</w:t>
            </w:r>
          </w:p>
          <w:p w14:paraId="32A11FD6"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Sentences not necessary</w:t>
            </w:r>
          </w:p>
          <w:p w14:paraId="6A4F254A"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Outcome driven</w:t>
            </w:r>
          </w:p>
          <w:p w14:paraId="79566BD5"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Don’t give me the detail</w:t>
            </w:r>
          </w:p>
          <w:p w14:paraId="0373D66D"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Action to take</w:t>
            </w:r>
          </w:p>
          <w:p w14:paraId="0DF5B372"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Expect them immediately</w:t>
            </w:r>
          </w:p>
          <w:p w14:paraId="25F1D776" w14:textId="77777777" w:rsidR="0099119F" w:rsidRPr="00CF44C0" w:rsidRDefault="001E30F6" w:rsidP="00165385">
            <w:pPr>
              <w:pStyle w:val="ListParagraph"/>
              <w:numPr>
                <w:ilvl w:val="0"/>
                <w:numId w:val="4"/>
              </w:numPr>
              <w:spacing w:after="120" w:line="240" w:lineRule="auto"/>
              <w:ind w:left="357" w:hanging="357"/>
              <w:jc w:val="both"/>
              <w:rPr>
                <w:lang w:val="en-AU"/>
              </w:rPr>
            </w:pPr>
            <w:r w:rsidRPr="00CF44C0">
              <w:rPr>
                <w:lang w:val="en-AU"/>
              </w:rPr>
              <w:t>Will skim read for action</w:t>
            </w:r>
          </w:p>
          <w:p w14:paraId="2EA4CC3F" w14:textId="77777777" w:rsidR="00032243" w:rsidRPr="00032243" w:rsidRDefault="00032243" w:rsidP="00165385">
            <w:pPr>
              <w:spacing w:after="0" w:line="240" w:lineRule="auto"/>
              <w:jc w:val="center"/>
              <w:rPr>
                <w:b/>
                <w:sz w:val="10"/>
                <w:szCs w:val="10"/>
                <w:lang w:val="en-AU"/>
              </w:rPr>
            </w:pPr>
          </w:p>
          <w:p w14:paraId="49E38270" w14:textId="41BA99A3" w:rsidR="00CF44C0" w:rsidRPr="00CF44C0" w:rsidRDefault="00CF44C0" w:rsidP="00165385">
            <w:pPr>
              <w:spacing w:after="0" w:line="240" w:lineRule="auto"/>
              <w:jc w:val="center"/>
              <w:rPr>
                <w:b/>
                <w:lang w:val="en-AU"/>
              </w:rPr>
            </w:pPr>
            <w:r w:rsidRPr="00CF44C0">
              <w:rPr>
                <w:b/>
                <w:lang w:val="en-AU"/>
              </w:rPr>
              <w:t>Advisor</w:t>
            </w:r>
          </w:p>
          <w:p w14:paraId="380FE1D9" w14:textId="69D1175B" w:rsidR="0099119F" w:rsidRPr="00CF44C0" w:rsidRDefault="001E30F6" w:rsidP="00165385">
            <w:pPr>
              <w:pStyle w:val="ListParagraph"/>
              <w:numPr>
                <w:ilvl w:val="0"/>
                <w:numId w:val="4"/>
              </w:numPr>
              <w:spacing w:after="200" w:line="240" w:lineRule="auto"/>
              <w:jc w:val="both"/>
              <w:rPr>
                <w:lang w:val="en-AU"/>
              </w:rPr>
            </w:pPr>
            <w:r w:rsidRPr="00CF44C0">
              <w:rPr>
                <w:lang w:val="en-AU"/>
              </w:rPr>
              <w:t>Dot point</w:t>
            </w:r>
            <w:r w:rsidR="00032243">
              <w:rPr>
                <w:lang w:val="en-AU"/>
              </w:rPr>
              <w:t>s</w:t>
            </w:r>
          </w:p>
          <w:p w14:paraId="54580F88" w14:textId="77777777" w:rsidR="0099119F" w:rsidRPr="00CF44C0" w:rsidRDefault="001E30F6" w:rsidP="00165385">
            <w:pPr>
              <w:pStyle w:val="ListParagraph"/>
              <w:numPr>
                <w:ilvl w:val="0"/>
                <w:numId w:val="4"/>
              </w:numPr>
              <w:spacing w:after="200" w:line="240" w:lineRule="auto"/>
              <w:jc w:val="both"/>
              <w:rPr>
                <w:lang w:val="en-AU"/>
              </w:rPr>
            </w:pPr>
            <w:r w:rsidRPr="00CF44C0">
              <w:rPr>
                <w:lang w:val="en-AU"/>
              </w:rPr>
              <w:t>Figures and numbers to demonstrate</w:t>
            </w:r>
          </w:p>
          <w:p w14:paraId="5158BC1B" w14:textId="77777777" w:rsidR="0099119F" w:rsidRPr="00CF44C0" w:rsidRDefault="001E30F6" w:rsidP="00165385">
            <w:pPr>
              <w:pStyle w:val="ListParagraph"/>
              <w:numPr>
                <w:ilvl w:val="0"/>
                <w:numId w:val="4"/>
              </w:numPr>
              <w:spacing w:after="200" w:line="240" w:lineRule="auto"/>
              <w:jc w:val="both"/>
              <w:rPr>
                <w:lang w:val="en-AU"/>
              </w:rPr>
            </w:pPr>
            <w:r w:rsidRPr="00CF44C0">
              <w:rPr>
                <w:lang w:val="en-AU"/>
              </w:rPr>
              <w:t>No errors</w:t>
            </w:r>
          </w:p>
          <w:p w14:paraId="543540A2" w14:textId="77777777" w:rsidR="0099119F" w:rsidRPr="00CF44C0" w:rsidRDefault="001E30F6" w:rsidP="00165385">
            <w:pPr>
              <w:pStyle w:val="ListParagraph"/>
              <w:numPr>
                <w:ilvl w:val="0"/>
                <w:numId w:val="4"/>
              </w:numPr>
              <w:spacing w:after="200" w:line="240" w:lineRule="auto"/>
              <w:jc w:val="both"/>
              <w:rPr>
                <w:lang w:val="en-AU"/>
              </w:rPr>
            </w:pPr>
            <w:r w:rsidRPr="00CF44C0">
              <w:rPr>
                <w:lang w:val="en-AU"/>
              </w:rPr>
              <w:t>Happy for responsibility of sole owner of a task</w:t>
            </w:r>
          </w:p>
          <w:p w14:paraId="19FD651D" w14:textId="77777777" w:rsidR="0099119F" w:rsidRPr="00CF44C0" w:rsidRDefault="001E30F6" w:rsidP="00CF44C0">
            <w:pPr>
              <w:pStyle w:val="ListParagraph"/>
              <w:numPr>
                <w:ilvl w:val="0"/>
                <w:numId w:val="4"/>
              </w:numPr>
              <w:spacing w:after="200" w:line="276" w:lineRule="auto"/>
              <w:jc w:val="both"/>
              <w:rPr>
                <w:lang w:val="en-AU"/>
              </w:rPr>
            </w:pPr>
            <w:r w:rsidRPr="00CF44C0">
              <w:rPr>
                <w:lang w:val="en-AU"/>
              </w:rPr>
              <w:t>Will read them in detail</w:t>
            </w:r>
          </w:p>
          <w:p w14:paraId="37B283DF" w14:textId="3C22950F" w:rsidR="00CF44C0" w:rsidRPr="006D70FC" w:rsidRDefault="001E30F6" w:rsidP="004C4D99">
            <w:pPr>
              <w:pStyle w:val="ListParagraph"/>
              <w:numPr>
                <w:ilvl w:val="0"/>
                <w:numId w:val="4"/>
              </w:numPr>
              <w:spacing w:before="120" w:after="120" w:line="240" w:lineRule="auto"/>
              <w:jc w:val="both"/>
              <w:rPr>
                <w:b/>
                <w:lang w:val="en-AU"/>
              </w:rPr>
            </w:pPr>
            <w:r w:rsidRPr="006D70FC">
              <w:rPr>
                <w:lang w:val="en-AU"/>
              </w:rPr>
              <w:t>May want all the background information</w:t>
            </w:r>
          </w:p>
          <w:p w14:paraId="0BB0ABAC" w14:textId="4E9E4C46" w:rsidR="00CF44C0" w:rsidRPr="00E32BA2" w:rsidRDefault="006950C0" w:rsidP="00032243">
            <w:pPr>
              <w:pStyle w:val="InnerTableTitle"/>
              <w:jc w:val="center"/>
            </w:pPr>
            <w:r w:rsidRPr="00E32BA2">
              <w:lastRenderedPageBreak/>
              <w:t>Managing Workflow</w:t>
            </w:r>
          </w:p>
          <w:p w14:paraId="28FECA74" w14:textId="6D77A037" w:rsidR="006950C0" w:rsidRPr="006950C0" w:rsidRDefault="006950C0" w:rsidP="006950C0">
            <w:pPr>
              <w:spacing w:before="120" w:after="120" w:line="240" w:lineRule="auto"/>
              <w:jc w:val="both"/>
              <w:rPr>
                <w:lang w:val="en-AU"/>
              </w:rPr>
            </w:pPr>
            <w:bookmarkStart w:id="0" w:name="_Toc476659381"/>
            <w:r>
              <w:rPr>
                <w:noProof/>
              </w:rPr>
              <w:drawing>
                <wp:inline distT="0" distB="0" distL="0" distR="0" wp14:anchorId="6348D7EB" wp14:editId="1B20C941">
                  <wp:extent cx="279400" cy="271639"/>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281640" cy="273817"/>
                          </a:xfrm>
                          <a:prstGeom prst="rect">
                            <a:avLst/>
                          </a:prstGeom>
                        </pic:spPr>
                      </pic:pic>
                    </a:graphicData>
                  </a:graphic>
                </wp:inline>
              </w:drawing>
            </w:r>
            <w:r>
              <w:rPr>
                <w:b/>
                <w:bCs/>
                <w:lang w:val="en-AU"/>
              </w:rPr>
              <w:t xml:space="preserve"> </w:t>
            </w:r>
            <w:r w:rsidRPr="006950C0">
              <w:rPr>
                <w:b/>
                <w:bCs/>
                <w:lang w:val="en-AU"/>
              </w:rPr>
              <w:t>DO</w:t>
            </w:r>
            <w:r w:rsidRPr="006950C0">
              <w:rPr>
                <w:lang w:val="en-AU"/>
              </w:rPr>
              <w:t xml:space="preserve">: If a task can be completed in two minutes or less, do it immediately.  </w:t>
            </w:r>
          </w:p>
          <w:p w14:paraId="51A992F7" w14:textId="246AAB13" w:rsidR="006950C0" w:rsidRPr="006950C0" w:rsidRDefault="006950C0" w:rsidP="006950C0">
            <w:pPr>
              <w:spacing w:before="120" w:after="120" w:line="240" w:lineRule="auto"/>
              <w:jc w:val="both"/>
              <w:rPr>
                <w:lang w:val="en-AU"/>
              </w:rPr>
            </w:pPr>
            <w:r>
              <w:rPr>
                <w:noProof/>
              </w:rPr>
              <w:drawing>
                <wp:inline distT="0" distB="0" distL="0" distR="0" wp14:anchorId="46266386" wp14:editId="072C592B">
                  <wp:extent cx="226695" cy="226695"/>
                  <wp:effectExtent l="0" t="0" r="1905"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26811" cy="226811"/>
                          </a:xfrm>
                          <a:prstGeom prst="rect">
                            <a:avLst/>
                          </a:prstGeom>
                        </pic:spPr>
                      </pic:pic>
                    </a:graphicData>
                  </a:graphic>
                </wp:inline>
              </w:drawing>
            </w:r>
            <w:r>
              <w:rPr>
                <w:b/>
                <w:bCs/>
                <w:lang w:val="en-AU"/>
              </w:rPr>
              <w:t xml:space="preserve"> </w:t>
            </w:r>
            <w:r w:rsidRPr="006950C0">
              <w:rPr>
                <w:b/>
                <w:bCs/>
                <w:lang w:val="en-AU"/>
              </w:rPr>
              <w:t>DELETE</w:t>
            </w:r>
            <w:r w:rsidRPr="006950C0">
              <w:rPr>
                <w:lang w:val="en-AU"/>
              </w:rPr>
              <w:t>: If the material</w:t>
            </w:r>
            <w:r w:rsidR="00032243">
              <w:rPr>
                <w:lang w:val="en-AU"/>
              </w:rPr>
              <w:t xml:space="preserve"> is</w:t>
            </w:r>
            <w:r w:rsidRPr="006950C0">
              <w:rPr>
                <w:lang w:val="en-AU"/>
              </w:rPr>
              <w:t xml:space="preserve"> trash or junk, delete it. Or, if it’s something that you might use </w:t>
            </w:r>
            <w:r w:rsidR="00C748EA" w:rsidRPr="006950C0">
              <w:rPr>
                <w:lang w:val="en-AU"/>
              </w:rPr>
              <w:t>later</w:t>
            </w:r>
            <w:r w:rsidRPr="006950C0">
              <w:rPr>
                <w:lang w:val="en-AU"/>
              </w:rPr>
              <w:t xml:space="preserve">, file it, and move on. </w:t>
            </w:r>
          </w:p>
          <w:p w14:paraId="7177EADD" w14:textId="79E87D2A" w:rsidR="006950C0" w:rsidRPr="006950C0" w:rsidRDefault="006950C0" w:rsidP="006950C0">
            <w:pPr>
              <w:spacing w:before="120" w:after="120" w:line="240" w:lineRule="auto"/>
              <w:jc w:val="both"/>
              <w:rPr>
                <w:lang w:val="en-AU"/>
              </w:rPr>
            </w:pPr>
            <w:r>
              <w:rPr>
                <w:noProof/>
              </w:rPr>
              <w:drawing>
                <wp:inline distT="0" distB="0" distL="0" distR="0" wp14:anchorId="335BBE9C" wp14:editId="5169ECBB">
                  <wp:extent cx="266065" cy="266065"/>
                  <wp:effectExtent l="0" t="0" r="635" b="63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266069" cy="266069"/>
                          </a:xfrm>
                          <a:prstGeom prst="rect">
                            <a:avLst/>
                          </a:prstGeom>
                        </pic:spPr>
                      </pic:pic>
                    </a:graphicData>
                  </a:graphic>
                </wp:inline>
              </w:drawing>
            </w:r>
            <w:r>
              <w:rPr>
                <w:b/>
                <w:bCs/>
                <w:lang w:val="en-AU"/>
              </w:rPr>
              <w:t xml:space="preserve"> </w:t>
            </w:r>
            <w:r w:rsidRPr="006950C0">
              <w:rPr>
                <w:b/>
                <w:bCs/>
                <w:lang w:val="en-AU"/>
              </w:rPr>
              <w:t>DEFER</w:t>
            </w:r>
            <w:r w:rsidRPr="006950C0">
              <w:rPr>
                <w:lang w:val="en-AU"/>
              </w:rPr>
              <w:t xml:space="preserve">: If the task is one that can’t be completed quickly and is not a high priority item, simply defer it. </w:t>
            </w:r>
          </w:p>
          <w:p w14:paraId="207A1806" w14:textId="2B31BD36" w:rsidR="006950C0" w:rsidRPr="006950C0" w:rsidRDefault="006950C0" w:rsidP="006950C0">
            <w:pPr>
              <w:spacing w:before="120" w:after="120" w:line="240" w:lineRule="auto"/>
              <w:jc w:val="both"/>
              <w:rPr>
                <w:lang w:val="en-AU"/>
              </w:rPr>
            </w:pPr>
            <w:r>
              <w:rPr>
                <w:noProof/>
              </w:rPr>
              <w:drawing>
                <wp:inline distT="0" distB="0" distL="0" distR="0" wp14:anchorId="6A73C6A3" wp14:editId="250F27BE">
                  <wp:extent cx="276860" cy="276860"/>
                  <wp:effectExtent l="0" t="0" r="8890"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277010" cy="277010"/>
                          </a:xfrm>
                          <a:prstGeom prst="rect">
                            <a:avLst/>
                          </a:prstGeom>
                        </pic:spPr>
                      </pic:pic>
                    </a:graphicData>
                  </a:graphic>
                </wp:inline>
              </w:drawing>
            </w:r>
            <w:r>
              <w:rPr>
                <w:b/>
                <w:bCs/>
                <w:lang w:val="en-AU"/>
              </w:rPr>
              <w:t xml:space="preserve"> </w:t>
            </w:r>
            <w:r w:rsidRPr="006950C0">
              <w:rPr>
                <w:b/>
                <w:bCs/>
                <w:lang w:val="en-AU"/>
              </w:rPr>
              <w:t>DELEGATE</w:t>
            </w:r>
            <w:r w:rsidRPr="006950C0">
              <w:rPr>
                <w:lang w:val="en-AU"/>
              </w:rPr>
              <w:t>: If a task is not yours to do, then delegate it</w:t>
            </w:r>
            <w:r w:rsidR="00032243">
              <w:rPr>
                <w:lang w:val="en-AU"/>
              </w:rPr>
              <w:t>.</w:t>
            </w:r>
          </w:p>
          <w:bookmarkEnd w:id="0"/>
          <w:p w14:paraId="04784B59" w14:textId="5996F16F" w:rsidR="00B46D39" w:rsidRPr="00B46D39" w:rsidRDefault="006950C0" w:rsidP="00032243">
            <w:pPr>
              <w:pStyle w:val="InnerTableTitle"/>
              <w:jc w:val="center"/>
            </w:pPr>
            <w:r>
              <w:t xml:space="preserve">Prioritising </w:t>
            </w:r>
            <w:r w:rsidR="00994468">
              <w:t>My</w:t>
            </w:r>
            <w:r>
              <w:t xml:space="preserve"> Time</w:t>
            </w:r>
          </w:p>
          <w:p w14:paraId="0E222B28" w14:textId="701F2BBB" w:rsidR="0009487A" w:rsidRDefault="006950C0" w:rsidP="00F95F01">
            <w:pPr>
              <w:rPr>
                <w:lang w:val="en-AU"/>
              </w:rPr>
            </w:pPr>
            <w:r>
              <w:rPr>
                <w:noProof/>
              </w:rPr>
              <w:drawing>
                <wp:inline distT="0" distB="0" distL="0" distR="0" wp14:anchorId="76DD9E8A" wp14:editId="72A4AC73">
                  <wp:extent cx="2857500" cy="2087880"/>
                  <wp:effectExtent l="0" t="0" r="0" b="7620"/>
                  <wp:docPr id="53250" name="Diagra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50" name="Diagram 34"/>
                          <pic:cNvPicPr>
                            <a:picLocks noChangeArrowheads="1"/>
                          </pic:cNvPicPr>
                        </pic:nvPicPr>
                        <pic:blipFill>
                          <a:blip r:embed="rId17"/>
                          <a:srcRect l="-19164" r="-19164"/>
                          <a:stretch>
                            <a:fillRect/>
                          </a:stretch>
                        </pic:blipFill>
                        <pic:spPr bwMode="auto">
                          <a:xfrm>
                            <a:off x="0" y="0"/>
                            <a:ext cx="2857500" cy="2087880"/>
                          </a:xfrm>
                          <a:prstGeom prst="rect">
                            <a:avLst/>
                          </a:prstGeom>
                          <a:noFill/>
                          <a:ln w="9525">
                            <a:noFill/>
                            <a:miter lim="800000"/>
                            <a:headEnd/>
                            <a:tailEnd/>
                          </a:ln>
                        </pic:spPr>
                      </pic:pic>
                    </a:graphicData>
                  </a:graphic>
                </wp:inline>
              </w:drawing>
            </w:r>
          </w:p>
          <w:p w14:paraId="33C95827" w14:textId="600F329E" w:rsidR="006950C0" w:rsidRPr="006950C0" w:rsidRDefault="006950C0" w:rsidP="006950C0">
            <w:pPr>
              <w:rPr>
                <w:lang w:val="en-AU"/>
              </w:rPr>
            </w:pPr>
            <w:r w:rsidRPr="006950C0">
              <w:rPr>
                <w:b/>
                <w:bCs/>
              </w:rPr>
              <w:t xml:space="preserve">Urgent </w:t>
            </w:r>
            <w:r w:rsidR="00C748EA" w:rsidRPr="006950C0">
              <w:rPr>
                <w:b/>
                <w:bCs/>
              </w:rPr>
              <w:t>and</w:t>
            </w:r>
            <w:r w:rsidRPr="006950C0">
              <w:rPr>
                <w:b/>
                <w:bCs/>
              </w:rPr>
              <w:t xml:space="preserve"> Important</w:t>
            </w:r>
            <w:r w:rsidRPr="006950C0">
              <w:t xml:space="preserve">: </w:t>
            </w:r>
            <w:r>
              <w:t>These tasks</w:t>
            </w:r>
            <w:r w:rsidRPr="006950C0">
              <w:t xml:space="preserve"> relate to dealing with critical issues as they arise. </w:t>
            </w:r>
            <w:r w:rsidRPr="006950C0">
              <w:rPr>
                <w:i/>
                <w:iCs/>
              </w:rPr>
              <w:t>Perform these duties now.</w:t>
            </w:r>
          </w:p>
          <w:p w14:paraId="4E47A24A" w14:textId="77777777" w:rsidR="006950C0" w:rsidRPr="006950C0" w:rsidRDefault="006950C0" w:rsidP="006950C0">
            <w:pPr>
              <w:rPr>
                <w:lang w:val="en-AU"/>
              </w:rPr>
            </w:pPr>
            <w:r w:rsidRPr="006950C0">
              <w:rPr>
                <w:b/>
                <w:bCs/>
              </w:rPr>
              <w:t>Important, But Not Urgent:</w:t>
            </w:r>
            <w:r w:rsidRPr="006950C0">
              <w:t xml:space="preserve"> These success-oriented tasks are critical to achieving goals. </w:t>
            </w:r>
            <w:r w:rsidRPr="006950C0">
              <w:rPr>
                <w:i/>
                <w:iCs/>
              </w:rPr>
              <w:t>Plan to do these tasks next.</w:t>
            </w:r>
          </w:p>
          <w:p w14:paraId="2D29CDB8" w14:textId="3F59ED66" w:rsidR="006950C0" w:rsidRPr="006950C0" w:rsidRDefault="006950C0" w:rsidP="006950C0">
            <w:pPr>
              <w:rPr>
                <w:lang w:val="en-AU"/>
              </w:rPr>
            </w:pPr>
            <w:r w:rsidRPr="006950C0">
              <w:rPr>
                <w:b/>
                <w:bCs/>
              </w:rPr>
              <w:t xml:space="preserve">Urgent, But Not Important: </w:t>
            </w:r>
            <w:r w:rsidRPr="006950C0">
              <w:t xml:space="preserve">These chores do not </w:t>
            </w:r>
            <w:r w:rsidR="00331417">
              <w:t xml:space="preserve">help </w:t>
            </w:r>
            <w:r w:rsidRPr="006950C0">
              <w:t xml:space="preserve">you </w:t>
            </w:r>
            <w:r w:rsidR="00331417">
              <w:t>achieve yo</w:t>
            </w:r>
            <w:r w:rsidRPr="006950C0">
              <w:t>ur own goals.</w:t>
            </w:r>
            <w:r w:rsidRPr="006950C0">
              <w:rPr>
                <w:b/>
                <w:bCs/>
              </w:rPr>
              <w:t xml:space="preserve"> </w:t>
            </w:r>
            <w:r w:rsidRPr="006950C0">
              <w:t xml:space="preserve">Manage by delaying </w:t>
            </w:r>
            <w:r w:rsidR="00C748EA" w:rsidRPr="006950C0">
              <w:t>them and</w:t>
            </w:r>
            <w:r w:rsidRPr="006950C0">
              <w:t xml:space="preserve"> rejecting requests from others</w:t>
            </w:r>
            <w:r w:rsidRPr="006950C0">
              <w:rPr>
                <w:i/>
                <w:iCs/>
              </w:rPr>
              <w:t>. Postpone these chores.</w:t>
            </w:r>
          </w:p>
          <w:p w14:paraId="4152A5D6" w14:textId="55D88750" w:rsidR="007A467F" w:rsidRPr="00A827C9" w:rsidRDefault="006950C0" w:rsidP="006D70FC">
            <w:pPr>
              <w:spacing w:after="0"/>
              <w:rPr>
                <w:lang w:val="en-AU"/>
              </w:rPr>
            </w:pPr>
            <w:r w:rsidRPr="006950C0">
              <w:rPr>
                <w:b/>
                <w:bCs/>
              </w:rPr>
              <w:t xml:space="preserve">Not Urgent </w:t>
            </w:r>
            <w:r w:rsidR="00C748EA" w:rsidRPr="006950C0">
              <w:rPr>
                <w:b/>
                <w:bCs/>
              </w:rPr>
              <w:t>and</w:t>
            </w:r>
            <w:r w:rsidRPr="006950C0">
              <w:rPr>
                <w:b/>
                <w:bCs/>
              </w:rPr>
              <w:t xml:space="preserve"> Not Important: </w:t>
            </w:r>
            <w:r w:rsidRPr="006950C0">
              <w:t>These trivial interruptions are a distraction</w:t>
            </w:r>
            <w:r w:rsidR="00331417">
              <w:t>. And should be avoided. B</w:t>
            </w:r>
            <w:r w:rsidRPr="006950C0">
              <w:t>e careful not to mislabel things like time with family and recreational activities as not important.</w:t>
            </w:r>
            <w:r w:rsidRPr="006950C0">
              <w:rPr>
                <w:i/>
                <w:iCs/>
              </w:rPr>
              <w:t xml:space="preserve"> Avoid these distractions altogether</w:t>
            </w:r>
            <w:r w:rsidRPr="006950C0">
              <w:t>.</w:t>
            </w:r>
          </w:p>
        </w:tc>
        <w:tc>
          <w:tcPr>
            <w:tcW w:w="2467" w:type="pct"/>
          </w:tcPr>
          <w:p w14:paraId="35306095" w14:textId="50508F3A" w:rsidR="00B62254" w:rsidRDefault="004E0563" w:rsidP="00032243">
            <w:pPr>
              <w:pStyle w:val="InnerTableTitle"/>
              <w:jc w:val="center"/>
            </w:pPr>
            <w:bookmarkStart w:id="1" w:name="_Toc476659386"/>
            <w:r>
              <w:lastRenderedPageBreak/>
              <w:t xml:space="preserve">Goal </w:t>
            </w:r>
            <w:r w:rsidRPr="00C748EA">
              <w:t>Setting</w:t>
            </w:r>
          </w:p>
          <w:p w14:paraId="3D937AB1" w14:textId="77777777" w:rsidR="00032243" w:rsidRPr="00032243" w:rsidRDefault="00032243" w:rsidP="00032243">
            <w:pPr>
              <w:pStyle w:val="InnerTableTitle"/>
              <w:jc w:val="center"/>
              <w:rPr>
                <w:sz w:val="10"/>
                <w:szCs w:val="10"/>
              </w:rPr>
            </w:pPr>
          </w:p>
          <w:p w14:paraId="58EFAFAB" w14:textId="3C2462F0" w:rsidR="00DE6E10" w:rsidRPr="004E0563" w:rsidRDefault="00DE6E10" w:rsidP="00DE6E10">
            <w:pPr>
              <w:spacing w:after="120" w:line="276" w:lineRule="auto"/>
              <w:jc w:val="both"/>
              <w:rPr>
                <w:lang w:val="en-AU"/>
              </w:rPr>
            </w:pPr>
            <w:r w:rsidRPr="004E0563">
              <w:rPr>
                <w:lang w:val="en-AU"/>
              </w:rPr>
              <w:t>Setting a deadline gives you motivation to get started and having a timeframe (a realistic, achievable timeframe) enables you to plan the action steps required to achieve your goal by the deadline.</w:t>
            </w:r>
          </w:p>
          <w:p w14:paraId="370D61A7" w14:textId="77777777" w:rsidR="004E0563" w:rsidRPr="004E0563" w:rsidRDefault="004E0563" w:rsidP="004E0563">
            <w:pPr>
              <w:spacing w:after="0" w:line="276" w:lineRule="auto"/>
              <w:jc w:val="both"/>
              <w:rPr>
                <w:lang w:val="en-AU"/>
              </w:rPr>
            </w:pPr>
            <w:r w:rsidRPr="004E0563">
              <w:rPr>
                <w:b/>
                <w:bCs/>
                <w:lang w:val="en-AU"/>
              </w:rPr>
              <w:t>D – Defined</w:t>
            </w:r>
          </w:p>
          <w:p w14:paraId="17681BD1" w14:textId="7454819A" w:rsidR="004E0563" w:rsidRPr="004E0563" w:rsidRDefault="004E0563" w:rsidP="004E0563">
            <w:pPr>
              <w:spacing w:after="0" w:line="276" w:lineRule="auto"/>
              <w:jc w:val="both"/>
              <w:rPr>
                <w:lang w:val="en-AU"/>
              </w:rPr>
            </w:pPr>
            <w:r w:rsidRPr="004E0563">
              <w:rPr>
                <w:lang w:val="en-AU"/>
              </w:rPr>
              <w:t xml:space="preserve">Define your goal explicitly, in precise detail. </w:t>
            </w:r>
            <w:r w:rsidR="00DE6E10">
              <w:rPr>
                <w:lang w:val="en-AU"/>
              </w:rPr>
              <w:t>“</w:t>
            </w:r>
            <w:r w:rsidRPr="004E0563">
              <w:rPr>
                <w:i/>
                <w:iCs/>
                <w:lang w:val="en-AU"/>
              </w:rPr>
              <w:t>I want to</w:t>
            </w:r>
            <w:r w:rsidR="00DE6E10">
              <w:rPr>
                <w:i/>
                <w:iCs/>
                <w:lang w:val="en-AU"/>
              </w:rPr>
              <w:t xml:space="preserve"> </w:t>
            </w:r>
            <w:r w:rsidRPr="004E0563">
              <w:rPr>
                <w:i/>
                <w:iCs/>
                <w:lang w:val="en-AU"/>
              </w:rPr>
              <w:t>weigh 75kg</w:t>
            </w:r>
            <w:r w:rsidR="00032243">
              <w:rPr>
                <w:i/>
                <w:iCs/>
                <w:lang w:val="en-AU"/>
              </w:rPr>
              <w:t>”</w:t>
            </w:r>
            <w:r w:rsidRPr="004E0563">
              <w:rPr>
                <w:lang w:val="en-AU"/>
              </w:rPr>
              <w:t xml:space="preserve"> is specific.</w:t>
            </w:r>
            <w:r w:rsidR="00DE6E10">
              <w:rPr>
                <w:lang w:val="en-AU"/>
              </w:rPr>
              <w:t xml:space="preserve"> “</w:t>
            </w:r>
            <w:r w:rsidRPr="004E0563">
              <w:rPr>
                <w:i/>
                <w:iCs/>
                <w:lang w:val="en-AU"/>
              </w:rPr>
              <w:t>I want to lose weight</w:t>
            </w:r>
            <w:r w:rsidR="00DE6E10">
              <w:rPr>
                <w:i/>
                <w:iCs/>
                <w:lang w:val="en-AU"/>
              </w:rPr>
              <w:t xml:space="preserve">” </w:t>
            </w:r>
            <w:r w:rsidRPr="004E0563">
              <w:rPr>
                <w:lang w:val="en-AU"/>
              </w:rPr>
              <w:t>is not.</w:t>
            </w:r>
          </w:p>
          <w:p w14:paraId="0FFFCCD6" w14:textId="77777777" w:rsidR="004E0563" w:rsidRPr="004E0563" w:rsidRDefault="004E0563" w:rsidP="004E0563">
            <w:pPr>
              <w:spacing w:after="0" w:line="276" w:lineRule="auto"/>
              <w:jc w:val="both"/>
              <w:rPr>
                <w:lang w:val="en-AU"/>
              </w:rPr>
            </w:pPr>
            <w:r w:rsidRPr="004E0563">
              <w:rPr>
                <w:b/>
                <w:bCs/>
                <w:lang w:val="en-AU"/>
              </w:rPr>
              <w:t>A – Announce</w:t>
            </w:r>
          </w:p>
          <w:p w14:paraId="6361F226" w14:textId="68FCF3C5" w:rsidR="004E0563" w:rsidRPr="004E0563" w:rsidRDefault="004E0563" w:rsidP="004E0563">
            <w:pPr>
              <w:spacing w:after="0" w:line="276" w:lineRule="auto"/>
              <w:jc w:val="both"/>
              <w:rPr>
                <w:lang w:val="en-AU"/>
              </w:rPr>
            </w:pPr>
            <w:r w:rsidRPr="004E0563">
              <w:t>Let others know</w:t>
            </w:r>
            <w:r w:rsidR="00032243">
              <w:t>,</w:t>
            </w:r>
            <w:r w:rsidRPr="004E0563">
              <w:t xml:space="preserve"> like your manager or project team</w:t>
            </w:r>
            <w:r w:rsidRPr="004E0563">
              <w:rPr>
                <w:lang w:val="en-AU"/>
              </w:rPr>
              <w:t xml:space="preserve">. </w:t>
            </w:r>
          </w:p>
          <w:p w14:paraId="3F9395CA" w14:textId="77777777" w:rsidR="004E0563" w:rsidRPr="004E0563" w:rsidRDefault="004E0563" w:rsidP="004E0563">
            <w:pPr>
              <w:spacing w:after="0" w:line="276" w:lineRule="auto"/>
              <w:jc w:val="both"/>
              <w:rPr>
                <w:lang w:val="en-AU"/>
              </w:rPr>
            </w:pPr>
            <w:r w:rsidRPr="004E0563">
              <w:rPr>
                <w:b/>
                <w:bCs/>
                <w:lang w:val="en-AU"/>
              </w:rPr>
              <w:t>R – Revised</w:t>
            </w:r>
          </w:p>
          <w:p w14:paraId="1BE63523" w14:textId="4B20AC1A" w:rsidR="004E0563" w:rsidRPr="004E0563" w:rsidRDefault="004E0563" w:rsidP="004E0563">
            <w:pPr>
              <w:spacing w:after="0" w:line="276" w:lineRule="auto"/>
              <w:jc w:val="both"/>
              <w:rPr>
                <w:lang w:val="en-AU"/>
              </w:rPr>
            </w:pPr>
            <w:r w:rsidRPr="004E0563">
              <w:t>Revise goal to meet the expectations of your manager or project team</w:t>
            </w:r>
            <w:r w:rsidR="00032243">
              <w:t>.</w:t>
            </w:r>
          </w:p>
          <w:p w14:paraId="69912F84" w14:textId="5D1255B0" w:rsidR="004E0563" w:rsidRDefault="004E0563" w:rsidP="00DE6E10">
            <w:pPr>
              <w:spacing w:after="0" w:line="276" w:lineRule="auto"/>
              <w:jc w:val="both"/>
              <w:rPr>
                <w:b/>
                <w:bCs/>
                <w:lang w:val="en-AU"/>
              </w:rPr>
            </w:pPr>
            <w:r w:rsidRPr="004E0563">
              <w:rPr>
                <w:b/>
                <w:bCs/>
                <w:lang w:val="en-AU"/>
              </w:rPr>
              <w:t>T – Timed Locked</w:t>
            </w:r>
          </w:p>
          <w:p w14:paraId="236E1A67" w14:textId="59D16C38" w:rsidR="00DE6E10" w:rsidRPr="004E0563" w:rsidRDefault="00DE6E10" w:rsidP="00DE6E10">
            <w:pPr>
              <w:spacing w:after="120" w:line="276" w:lineRule="auto"/>
              <w:jc w:val="both"/>
              <w:rPr>
                <w:lang w:val="en-AU"/>
              </w:rPr>
            </w:pPr>
            <w:r w:rsidRPr="00DE6E10">
              <w:rPr>
                <w:lang w:val="en-AU"/>
              </w:rPr>
              <w:t>Setting a deadline gives you motivation to get started and having a timeframe (a realistic, achievable timeframe) enables you to plan the action steps required to achieve your goal by the deadline.</w:t>
            </w:r>
          </w:p>
          <w:p w14:paraId="0D4EAEA1" w14:textId="51AFF1A6" w:rsidR="004E0563" w:rsidRPr="004E0563" w:rsidRDefault="00C748EA" w:rsidP="00DE6E10">
            <w:pPr>
              <w:spacing w:after="120" w:line="276" w:lineRule="auto"/>
              <w:rPr>
                <w:lang w:val="en-AU"/>
              </w:rPr>
            </w:pPr>
            <w:r w:rsidRPr="004E0563">
              <w:rPr>
                <w:lang w:val="en-AU"/>
              </w:rPr>
              <w:t>So,</w:t>
            </w:r>
            <w:r w:rsidR="004E0563" w:rsidRPr="004E0563">
              <w:rPr>
                <w:lang w:val="en-AU"/>
              </w:rPr>
              <w:t xml:space="preserve"> you do have </w:t>
            </w:r>
            <w:r w:rsidR="004E0563" w:rsidRPr="00032243">
              <w:rPr>
                <w:b/>
                <w:bCs/>
                <w:lang w:val="en-AU"/>
              </w:rPr>
              <w:t>DART</w:t>
            </w:r>
            <w:r w:rsidR="004E0563" w:rsidRPr="004E0563">
              <w:rPr>
                <w:lang w:val="en-AU"/>
              </w:rPr>
              <w:t xml:space="preserve"> goals, you’re a motivated person, and capable of achieving the goals you set</w:t>
            </w:r>
            <w:r w:rsidR="00032243">
              <w:rPr>
                <w:lang w:val="en-AU"/>
              </w:rPr>
              <w:t>.</w:t>
            </w:r>
            <w:r w:rsidR="004E0563" w:rsidRPr="004E0563">
              <w:rPr>
                <w:lang w:val="en-AU"/>
              </w:rPr>
              <w:t xml:space="preserve"> </w:t>
            </w:r>
          </w:p>
          <w:p w14:paraId="4EE97EEF" w14:textId="65D6402C" w:rsidR="00DE6E10" w:rsidRPr="00DE6E10" w:rsidRDefault="00DE6E10" w:rsidP="00DE6E10">
            <w:pPr>
              <w:spacing w:after="120" w:line="276" w:lineRule="auto"/>
              <w:rPr>
                <w:lang w:val="en-AU"/>
              </w:rPr>
            </w:pPr>
            <w:r w:rsidRPr="00DE6E10">
              <w:rPr>
                <w:lang w:val="en-AU"/>
              </w:rPr>
              <w:t xml:space="preserve">If you’re ticking all of the boxes above, but you have some goals that just remain unattained, here’s what you’re missing. Turn your goals into an </w:t>
            </w:r>
            <w:r w:rsidRPr="00032243">
              <w:rPr>
                <w:b/>
                <w:bCs/>
                <w:lang w:val="en-AU"/>
              </w:rPr>
              <w:t>OPUS</w:t>
            </w:r>
            <w:r w:rsidRPr="00DE6E10">
              <w:rPr>
                <w:lang w:val="en-AU"/>
              </w:rPr>
              <w:t>.</w:t>
            </w:r>
          </w:p>
          <w:p w14:paraId="6EB77D40" w14:textId="7A0ADC84" w:rsidR="00DE6E10" w:rsidRPr="00DE6E10" w:rsidRDefault="00DE6E10" w:rsidP="00DE6E10">
            <w:pPr>
              <w:spacing w:after="120" w:line="276" w:lineRule="auto"/>
              <w:rPr>
                <w:lang w:val="en-AU"/>
              </w:rPr>
            </w:pPr>
            <w:r w:rsidRPr="00DE6E10">
              <w:rPr>
                <w:b/>
                <w:bCs/>
                <w:lang w:val="en-AU"/>
              </w:rPr>
              <w:t>O</w:t>
            </w:r>
            <w:r w:rsidR="00C748EA">
              <w:rPr>
                <w:b/>
                <w:bCs/>
                <w:lang w:val="en-AU"/>
              </w:rPr>
              <w:t xml:space="preserve"> </w:t>
            </w:r>
            <w:r w:rsidR="00032243">
              <w:rPr>
                <w:b/>
                <w:bCs/>
                <w:lang w:val="en-AU"/>
              </w:rPr>
              <w:t>–</w:t>
            </w:r>
            <w:r>
              <w:rPr>
                <w:b/>
                <w:bCs/>
                <w:lang w:val="en-AU"/>
              </w:rPr>
              <w:t xml:space="preserve"> </w:t>
            </w:r>
            <w:r w:rsidRPr="00DE6E10">
              <w:rPr>
                <w:b/>
                <w:bCs/>
                <w:lang w:val="en-AU"/>
              </w:rPr>
              <w:t>Ownership</w:t>
            </w:r>
            <w:r w:rsidRPr="00DE6E10">
              <w:rPr>
                <w:lang w:val="en-AU"/>
              </w:rPr>
              <w:br/>
              <w:t>Is it really YOUR goal, or do you want it because it will make someone else happy?</w:t>
            </w:r>
          </w:p>
          <w:p w14:paraId="104CE5B5" w14:textId="5AB20C43" w:rsidR="00DE6E10" w:rsidRPr="00DE6E10" w:rsidRDefault="00DE6E10" w:rsidP="00DE6E10">
            <w:pPr>
              <w:spacing w:after="120" w:line="276" w:lineRule="auto"/>
              <w:rPr>
                <w:lang w:val="en-AU"/>
              </w:rPr>
            </w:pPr>
            <w:r w:rsidRPr="00DE6E10">
              <w:rPr>
                <w:b/>
                <w:bCs/>
                <w:lang w:val="en-AU"/>
              </w:rPr>
              <w:t>P – Passion</w:t>
            </w:r>
            <w:r w:rsidRPr="00DE6E10">
              <w:rPr>
                <w:lang w:val="en-AU"/>
              </w:rPr>
              <w:br/>
              <w:t xml:space="preserve">Are you passionate about the goal? The passion is the fuel that gets you moving. </w:t>
            </w:r>
            <w:r w:rsidR="00032243">
              <w:rPr>
                <w:lang w:val="en-AU"/>
              </w:rPr>
              <w:t>I</w:t>
            </w:r>
            <w:r w:rsidRPr="00DE6E10">
              <w:rPr>
                <w:lang w:val="en-AU"/>
              </w:rPr>
              <w:t>f you’re not passionate about it, it’s not going to happen.</w:t>
            </w:r>
          </w:p>
          <w:p w14:paraId="71150221" w14:textId="77777777" w:rsidR="00DE6E10" w:rsidRPr="00DE6E10" w:rsidRDefault="00DE6E10" w:rsidP="00DE6E10">
            <w:pPr>
              <w:spacing w:after="120" w:line="276" w:lineRule="auto"/>
              <w:rPr>
                <w:lang w:val="en-AU"/>
              </w:rPr>
            </w:pPr>
            <w:r w:rsidRPr="00DE6E10">
              <w:rPr>
                <w:b/>
                <w:bCs/>
                <w:lang w:val="en-AU"/>
              </w:rPr>
              <w:t>U – Urgency</w:t>
            </w:r>
            <w:r w:rsidRPr="00DE6E10">
              <w:rPr>
                <w:lang w:val="en-AU"/>
              </w:rPr>
              <w:br/>
              <w:t>Is it something you want to achieve NOW? Your goal should inspire an urge to act! If it’s something that would be nice to have some day, but not necessarily now, then it will stay on the back-burner until the time is right.</w:t>
            </w:r>
          </w:p>
          <w:p w14:paraId="03362C5D" w14:textId="29E0F42B" w:rsidR="00032243" w:rsidRPr="00032243" w:rsidRDefault="00DE6E10" w:rsidP="00032243">
            <w:pPr>
              <w:spacing w:after="0" w:line="276" w:lineRule="auto"/>
              <w:rPr>
                <w:lang w:val="en-AU"/>
              </w:rPr>
            </w:pPr>
            <w:r w:rsidRPr="00DE6E10">
              <w:rPr>
                <w:b/>
                <w:bCs/>
                <w:lang w:val="en-AU"/>
              </w:rPr>
              <w:t>S – Significance</w:t>
            </w:r>
            <w:r w:rsidRPr="00DE6E10">
              <w:rPr>
                <w:lang w:val="en-AU"/>
              </w:rPr>
              <w:br/>
              <w:t xml:space="preserve">How important is it, really? </w:t>
            </w:r>
            <w:r w:rsidR="00032243">
              <w:rPr>
                <w:lang w:val="en-AU"/>
              </w:rPr>
              <w:t>I</w:t>
            </w:r>
            <w:r w:rsidRPr="00DE6E10">
              <w:rPr>
                <w:lang w:val="en-AU"/>
              </w:rPr>
              <w:t xml:space="preserve">f it’s just not that important to you, you won’t have the drive to make it happen. </w:t>
            </w:r>
            <w:bookmarkStart w:id="2" w:name="_Toc35772"/>
            <w:bookmarkStart w:id="3" w:name="_Toc479104814"/>
            <w:bookmarkStart w:id="4" w:name="_Toc491178567"/>
          </w:p>
          <w:p w14:paraId="2F936D64" w14:textId="3603EE30" w:rsidR="00111A49" w:rsidRDefault="00111A49" w:rsidP="00032243">
            <w:pPr>
              <w:pStyle w:val="InnerTableTitle"/>
              <w:jc w:val="center"/>
            </w:pPr>
            <w:r w:rsidRPr="00111A49">
              <w:lastRenderedPageBreak/>
              <w:t>Overcoming Procrastination</w:t>
            </w:r>
            <w:bookmarkEnd w:id="2"/>
            <w:bookmarkEnd w:id="3"/>
            <w:bookmarkEnd w:id="4"/>
          </w:p>
          <w:p w14:paraId="4FD575BD" w14:textId="77777777" w:rsidR="00032243" w:rsidRPr="00032243" w:rsidRDefault="00032243" w:rsidP="00032243">
            <w:pPr>
              <w:pStyle w:val="InnerTableTitle"/>
              <w:jc w:val="center"/>
              <w:rPr>
                <w:sz w:val="10"/>
                <w:szCs w:val="10"/>
              </w:rPr>
            </w:pPr>
          </w:p>
          <w:p w14:paraId="0BBC8010" w14:textId="77777777" w:rsidR="00111A49" w:rsidRPr="00111A49" w:rsidRDefault="00111A49" w:rsidP="00C748EA">
            <w:r w:rsidRPr="00111A49">
              <w:rPr>
                <w:b/>
              </w:rPr>
              <w:t>DELETE IT</w:t>
            </w:r>
            <w:r w:rsidRPr="00111A49">
              <w:t xml:space="preserve">. What are the consequences of not doing the task at all? Consider the 80/20 rule; maybe it doesn’t need to be done in the first place. </w:t>
            </w:r>
          </w:p>
          <w:p w14:paraId="5989A1FB" w14:textId="77777777" w:rsidR="00111A49" w:rsidRPr="00111A49" w:rsidRDefault="00111A49" w:rsidP="00C748EA">
            <w:r w:rsidRPr="00111A49">
              <w:rPr>
                <w:b/>
              </w:rPr>
              <w:t>DELEGATE</w:t>
            </w:r>
            <w:r w:rsidRPr="00111A49">
              <w:t xml:space="preserve">. If the task is important, ask yourself if it’s something that you are responsible for doing in the first place. Know your job description and ask if the task is part of your responsibilities. Can the task be given to someone else? </w:t>
            </w:r>
          </w:p>
          <w:p w14:paraId="1017EE8E" w14:textId="77777777" w:rsidR="00111A49" w:rsidRPr="00111A49" w:rsidRDefault="00111A49" w:rsidP="00C748EA">
            <w:r w:rsidRPr="00111A49">
              <w:rPr>
                <w:b/>
              </w:rPr>
              <w:t>DO IT NOW</w:t>
            </w:r>
            <w:r w:rsidRPr="00111A49">
              <w:t xml:space="preserve">. Postponing an important task that needs to be done only creates feelings of anxiety and stress. Do it as early in the day as you can. </w:t>
            </w:r>
          </w:p>
          <w:p w14:paraId="0127854C" w14:textId="40330D8A" w:rsidR="00111A49" w:rsidRPr="00111A49" w:rsidRDefault="00111A49" w:rsidP="00C748EA">
            <w:r w:rsidRPr="00111A49">
              <w:rPr>
                <w:b/>
              </w:rPr>
              <w:t>ASK FOR ADVICE</w:t>
            </w:r>
            <w:r w:rsidRPr="00111A49">
              <w:t xml:space="preserve">. Asking for help from a trusted mentor, supervisor, coach or expert can give you some great insight on where to start and the steps for completing a project. </w:t>
            </w:r>
          </w:p>
          <w:p w14:paraId="64316191" w14:textId="77777777" w:rsidR="00111A49" w:rsidRPr="00111A49" w:rsidRDefault="00111A49" w:rsidP="00C748EA">
            <w:r w:rsidRPr="00111A49">
              <w:rPr>
                <w:b/>
              </w:rPr>
              <w:t>CHOP IT UP</w:t>
            </w:r>
            <w:r w:rsidRPr="00111A49">
              <w:t xml:space="preserve">. Break large projects into milestones, and then into actionable steps. As Bob Proctor says, “Break it down into the ridiculous.” Huge things don’t look as big when you break it down as small as you can. </w:t>
            </w:r>
          </w:p>
          <w:p w14:paraId="5578D0EA" w14:textId="1863BFA7" w:rsidR="00111A49" w:rsidRPr="00111A49" w:rsidRDefault="00111A49" w:rsidP="00C748EA">
            <w:r w:rsidRPr="00111A49">
              <w:rPr>
                <w:b/>
              </w:rPr>
              <w:t>OBEY THE 15</w:t>
            </w:r>
            <w:r w:rsidR="00032243">
              <w:rPr>
                <w:b/>
              </w:rPr>
              <w:t>-</w:t>
            </w:r>
            <w:r w:rsidRPr="00111A49">
              <w:rPr>
                <w:b/>
              </w:rPr>
              <w:t>MINUTE RULE</w:t>
            </w:r>
            <w:r w:rsidRPr="00111A49">
              <w:t xml:space="preserve">. To reduce the temptation of procrastination, each actionable step on a project should take no more than 15 minutes to complete.  </w:t>
            </w:r>
          </w:p>
          <w:p w14:paraId="16F39320" w14:textId="77777777" w:rsidR="00111A49" w:rsidRPr="00111A49" w:rsidRDefault="00111A49" w:rsidP="00C748EA">
            <w:r w:rsidRPr="00111A49">
              <w:rPr>
                <w:b/>
              </w:rPr>
              <w:t>HAVE CLEAR DEADLINES</w:t>
            </w:r>
            <w:r w:rsidRPr="00111A49">
              <w:t xml:space="preserve">. Assign yourself a deadline for projects and milestones and write it down in your day planner or calendar. Make your deadlines known to other people who will hold you accountable. </w:t>
            </w:r>
          </w:p>
          <w:p w14:paraId="195FFE9B" w14:textId="77777777" w:rsidR="00111A49" w:rsidRPr="00111A49" w:rsidRDefault="00111A49" w:rsidP="00C748EA">
            <w:r w:rsidRPr="00111A49">
              <w:rPr>
                <w:b/>
              </w:rPr>
              <w:t>GIVE YOURSELF A REWARD</w:t>
            </w:r>
            <w:r w:rsidRPr="00111A49">
              <w:t xml:space="preserve">. Celebrate the completion of project milestones and reward yourself for getting projects done on time. It will provide positive reinforcement and motivate you toward your goals. </w:t>
            </w:r>
          </w:p>
          <w:p w14:paraId="0A1CA890" w14:textId="12B73AD5" w:rsidR="007A467F" w:rsidRPr="00C8238F" w:rsidRDefault="00111A49" w:rsidP="00C748EA">
            <w:r w:rsidRPr="00975972">
              <w:rPr>
                <w:b/>
              </w:rPr>
              <w:t>REMOVE DISTRACTIONS</w:t>
            </w:r>
            <w:r w:rsidRPr="00111A49">
              <w:t>. You need to establish a positive working environment that is conducive to getting your work done. Remove any distractions.</w:t>
            </w:r>
          </w:p>
          <w:bookmarkEnd w:id="1"/>
          <w:p w14:paraId="4152A5E2" w14:textId="32A7B9D6" w:rsidR="00B57CDA" w:rsidRPr="00C8238F" w:rsidRDefault="00B57CDA" w:rsidP="00C748EA">
            <w:pPr>
              <w:pStyle w:val="InnerTableTitle"/>
            </w:pPr>
          </w:p>
        </w:tc>
      </w:tr>
    </w:tbl>
    <w:p w14:paraId="4152A610" w14:textId="77777777" w:rsidR="00D2773E" w:rsidRPr="00CD3E4E" w:rsidRDefault="00D2773E" w:rsidP="00C8238F">
      <w:pPr>
        <w:spacing w:line="240" w:lineRule="auto"/>
      </w:pPr>
    </w:p>
    <w:sectPr w:rsidR="00D2773E" w:rsidRPr="00CD3E4E" w:rsidSect="00500D92">
      <w:headerReference w:type="default" r:id="rId18"/>
      <w:footerReference w:type="first" r:id="rId19"/>
      <w:pgSz w:w="11907" w:h="16839" w:code="9"/>
      <w:pgMar w:top="720" w:right="720" w:bottom="720" w:left="720" w:header="28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206E" w14:textId="77777777" w:rsidR="00DF156F" w:rsidRDefault="00DF156F" w:rsidP="00D2773E">
      <w:pPr>
        <w:spacing w:line="240" w:lineRule="auto"/>
      </w:pPr>
      <w:r>
        <w:separator/>
      </w:r>
    </w:p>
  </w:endnote>
  <w:endnote w:type="continuationSeparator" w:id="0">
    <w:p w14:paraId="313C9EB1" w14:textId="77777777" w:rsidR="00DF156F" w:rsidRDefault="00DF156F" w:rsidP="00D27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C"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D331" w14:textId="77777777" w:rsidR="00DF156F" w:rsidRDefault="00DF156F" w:rsidP="00D2773E">
      <w:pPr>
        <w:spacing w:line="240" w:lineRule="auto"/>
      </w:pPr>
      <w:r>
        <w:separator/>
      </w:r>
    </w:p>
  </w:footnote>
  <w:footnote w:type="continuationSeparator" w:id="0">
    <w:p w14:paraId="25FE5458" w14:textId="77777777" w:rsidR="00DF156F" w:rsidRDefault="00DF156F" w:rsidP="00D27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80F5" w14:textId="5BCA363F" w:rsidR="00C748EA" w:rsidRDefault="00032243" w:rsidP="00C748EA">
    <w:pPr>
      <w:pStyle w:val="SSCoverpageTitle"/>
      <w:jc w:val="right"/>
      <w:rPr>
        <w:noProof/>
        <w:color w:val="000000" w:themeColor="text1"/>
      </w:rPr>
    </w:pPr>
    <w:r>
      <w:rPr>
        <w:noProof/>
      </w:rPr>
      <w:drawing>
        <wp:anchor distT="0" distB="0" distL="114300" distR="114300" simplePos="0" relativeHeight="251664384" behindDoc="0" locked="0" layoutInCell="1" allowOverlap="1" wp14:anchorId="3FC04173" wp14:editId="4433908C">
          <wp:simplePos x="0" y="0"/>
          <wp:positionH relativeFrom="margin">
            <wp:posOffset>0</wp:posOffset>
          </wp:positionH>
          <wp:positionV relativeFrom="paragraph">
            <wp:posOffset>209418</wp:posOffset>
          </wp:positionV>
          <wp:extent cx="2714625" cy="39641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678" w:rsidRPr="00C748EA">
      <w:rPr>
        <w:noProof/>
        <w:color w:val="000000" w:themeColor="text1"/>
      </w:rPr>
      <mc:AlternateContent>
        <mc:Choice Requires="wps">
          <w:drawing>
            <wp:anchor distT="45720" distB="45720" distL="114300" distR="114300" simplePos="0" relativeHeight="251657216" behindDoc="0" locked="0" layoutInCell="1" allowOverlap="1" wp14:anchorId="4152A61D" wp14:editId="4B29F8A2">
              <wp:simplePos x="0" y="0"/>
              <wp:positionH relativeFrom="column">
                <wp:posOffset>8058</wp:posOffset>
              </wp:positionH>
              <wp:positionV relativeFrom="paragraph">
                <wp:posOffset>109898</wp:posOffset>
              </wp:positionV>
              <wp:extent cx="1442085" cy="5990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599089"/>
                      </a:xfrm>
                      <a:prstGeom prst="rect">
                        <a:avLst/>
                      </a:prstGeom>
                      <a:noFill/>
                      <a:ln w="9525">
                        <a:noFill/>
                        <a:miter lim="800000"/>
                        <a:headEnd/>
                        <a:tailEnd/>
                      </a:ln>
                    </wps:spPr>
                    <wps:txbx>
                      <w:txbxContent>
                        <w:p w14:paraId="4152A61F" w14:textId="0217332C" w:rsidR="00336678" w:rsidRDefault="00336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2A61D" id="_x0000_t202" coordsize="21600,21600" o:spt="202" path="m,l,21600r21600,l21600,xe">
              <v:stroke joinstyle="miter"/>
              <v:path gradientshapeok="t" o:connecttype="rect"/>
            </v:shapetype>
            <v:shape id="Text Box 2" o:spid="_x0000_s1026" type="#_x0000_t202" style="position:absolute;left:0;text-align:left;margin-left:.65pt;margin-top:8.65pt;width:113.55pt;height:4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" filled="f" stroked="f">
              <v:textbox>
                <w:txbxContent>
                  <w:p w14:paraId="4152A61F" w14:textId="0217332C" w:rsidR="00336678" w:rsidRDefault="00336678"/>
                </w:txbxContent>
              </v:textbox>
            </v:shape>
          </w:pict>
        </mc:Fallback>
      </mc:AlternateContent>
    </w:r>
    <w:r w:rsidR="00B62254" w:rsidRPr="00C748EA">
      <w:rPr>
        <w:noProof/>
        <w:color w:val="000000" w:themeColor="text1"/>
      </w:rPr>
      <w:t xml:space="preserve">Time Management for </w:t>
    </w:r>
    <w:r w:rsidR="00915955" w:rsidRPr="00C748EA">
      <w:rPr>
        <w:noProof/>
        <w:color w:val="000000" w:themeColor="text1"/>
      </w:rPr>
      <w:t xml:space="preserve">the </w:t>
    </w:r>
  </w:p>
  <w:p w14:paraId="4152A61A" w14:textId="532F61DD" w:rsidR="0086296B" w:rsidRPr="00C748EA" w:rsidRDefault="00915955" w:rsidP="00C748EA">
    <w:pPr>
      <w:pStyle w:val="SSCoverpageTitle"/>
      <w:jc w:val="right"/>
      <w:rPr>
        <w:color w:val="000000" w:themeColor="text1"/>
      </w:rPr>
    </w:pPr>
    <w:r w:rsidRPr="00C748EA">
      <w:rPr>
        <w:noProof/>
        <w:color w:val="000000" w:themeColor="text1"/>
      </w:rPr>
      <w:t>Modern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0F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97532"/>
    <w:multiLevelType w:val="hybridMultilevel"/>
    <w:tmpl w:val="9B06C06E"/>
    <w:lvl w:ilvl="0" w:tplc="AF92255C">
      <w:start w:val="1"/>
      <w:numFmt w:val="bullet"/>
      <w:lvlText w:val="-"/>
      <w:lvlJc w:val="left"/>
      <w:pPr>
        <w:tabs>
          <w:tab w:val="num" w:pos="720"/>
        </w:tabs>
        <w:ind w:left="720" w:hanging="360"/>
      </w:pPr>
      <w:rPr>
        <w:rFonts w:ascii="Times New Roman" w:hAnsi="Times New Roman" w:hint="default"/>
      </w:rPr>
    </w:lvl>
    <w:lvl w:ilvl="1" w:tplc="A69884BA" w:tentative="1">
      <w:start w:val="1"/>
      <w:numFmt w:val="bullet"/>
      <w:lvlText w:val="-"/>
      <w:lvlJc w:val="left"/>
      <w:pPr>
        <w:tabs>
          <w:tab w:val="num" w:pos="1440"/>
        </w:tabs>
        <w:ind w:left="1440" w:hanging="360"/>
      </w:pPr>
      <w:rPr>
        <w:rFonts w:ascii="Times New Roman" w:hAnsi="Times New Roman" w:hint="default"/>
      </w:rPr>
    </w:lvl>
    <w:lvl w:ilvl="2" w:tplc="5CBE4B7E" w:tentative="1">
      <w:start w:val="1"/>
      <w:numFmt w:val="bullet"/>
      <w:lvlText w:val="-"/>
      <w:lvlJc w:val="left"/>
      <w:pPr>
        <w:tabs>
          <w:tab w:val="num" w:pos="2160"/>
        </w:tabs>
        <w:ind w:left="2160" w:hanging="360"/>
      </w:pPr>
      <w:rPr>
        <w:rFonts w:ascii="Times New Roman" w:hAnsi="Times New Roman" w:hint="default"/>
      </w:rPr>
    </w:lvl>
    <w:lvl w:ilvl="3" w:tplc="AE72E1DA" w:tentative="1">
      <w:start w:val="1"/>
      <w:numFmt w:val="bullet"/>
      <w:lvlText w:val="-"/>
      <w:lvlJc w:val="left"/>
      <w:pPr>
        <w:tabs>
          <w:tab w:val="num" w:pos="2880"/>
        </w:tabs>
        <w:ind w:left="2880" w:hanging="360"/>
      </w:pPr>
      <w:rPr>
        <w:rFonts w:ascii="Times New Roman" w:hAnsi="Times New Roman" w:hint="default"/>
      </w:rPr>
    </w:lvl>
    <w:lvl w:ilvl="4" w:tplc="1C0C5790" w:tentative="1">
      <w:start w:val="1"/>
      <w:numFmt w:val="bullet"/>
      <w:lvlText w:val="-"/>
      <w:lvlJc w:val="left"/>
      <w:pPr>
        <w:tabs>
          <w:tab w:val="num" w:pos="3600"/>
        </w:tabs>
        <w:ind w:left="3600" w:hanging="360"/>
      </w:pPr>
      <w:rPr>
        <w:rFonts w:ascii="Times New Roman" w:hAnsi="Times New Roman" w:hint="default"/>
      </w:rPr>
    </w:lvl>
    <w:lvl w:ilvl="5" w:tplc="9A96123E" w:tentative="1">
      <w:start w:val="1"/>
      <w:numFmt w:val="bullet"/>
      <w:lvlText w:val="-"/>
      <w:lvlJc w:val="left"/>
      <w:pPr>
        <w:tabs>
          <w:tab w:val="num" w:pos="4320"/>
        </w:tabs>
        <w:ind w:left="4320" w:hanging="360"/>
      </w:pPr>
      <w:rPr>
        <w:rFonts w:ascii="Times New Roman" w:hAnsi="Times New Roman" w:hint="default"/>
      </w:rPr>
    </w:lvl>
    <w:lvl w:ilvl="6" w:tplc="1276945C" w:tentative="1">
      <w:start w:val="1"/>
      <w:numFmt w:val="bullet"/>
      <w:lvlText w:val="-"/>
      <w:lvlJc w:val="left"/>
      <w:pPr>
        <w:tabs>
          <w:tab w:val="num" w:pos="5040"/>
        </w:tabs>
        <w:ind w:left="5040" w:hanging="360"/>
      </w:pPr>
      <w:rPr>
        <w:rFonts w:ascii="Times New Roman" w:hAnsi="Times New Roman" w:hint="default"/>
      </w:rPr>
    </w:lvl>
    <w:lvl w:ilvl="7" w:tplc="348E84B6" w:tentative="1">
      <w:start w:val="1"/>
      <w:numFmt w:val="bullet"/>
      <w:lvlText w:val="-"/>
      <w:lvlJc w:val="left"/>
      <w:pPr>
        <w:tabs>
          <w:tab w:val="num" w:pos="5760"/>
        </w:tabs>
        <w:ind w:left="5760" w:hanging="360"/>
      </w:pPr>
      <w:rPr>
        <w:rFonts w:ascii="Times New Roman" w:hAnsi="Times New Roman" w:hint="default"/>
      </w:rPr>
    </w:lvl>
    <w:lvl w:ilvl="8" w:tplc="A9BAE8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013FC"/>
    <w:multiLevelType w:val="hybridMultilevel"/>
    <w:tmpl w:val="A2BC7BE0"/>
    <w:lvl w:ilvl="0" w:tplc="A7444F6E">
      <w:start w:val="1"/>
      <w:numFmt w:val="bullet"/>
      <w:lvlText w:val="•"/>
      <w:lvlJc w:val="left"/>
      <w:pPr>
        <w:tabs>
          <w:tab w:val="num" w:pos="360"/>
        </w:tabs>
        <w:ind w:left="360" w:hanging="360"/>
      </w:pPr>
      <w:rPr>
        <w:rFonts w:ascii="Arial" w:hAnsi="Arial" w:hint="default"/>
      </w:rPr>
    </w:lvl>
    <w:lvl w:ilvl="1" w:tplc="B29A3E44" w:tentative="1">
      <w:start w:val="1"/>
      <w:numFmt w:val="bullet"/>
      <w:lvlText w:val="•"/>
      <w:lvlJc w:val="left"/>
      <w:pPr>
        <w:tabs>
          <w:tab w:val="num" w:pos="1080"/>
        </w:tabs>
        <w:ind w:left="1080" w:hanging="360"/>
      </w:pPr>
      <w:rPr>
        <w:rFonts w:ascii="Arial" w:hAnsi="Arial" w:hint="default"/>
      </w:rPr>
    </w:lvl>
    <w:lvl w:ilvl="2" w:tplc="2B4EBF12" w:tentative="1">
      <w:start w:val="1"/>
      <w:numFmt w:val="bullet"/>
      <w:lvlText w:val="•"/>
      <w:lvlJc w:val="left"/>
      <w:pPr>
        <w:tabs>
          <w:tab w:val="num" w:pos="1800"/>
        </w:tabs>
        <w:ind w:left="1800" w:hanging="360"/>
      </w:pPr>
      <w:rPr>
        <w:rFonts w:ascii="Arial" w:hAnsi="Arial" w:hint="default"/>
      </w:rPr>
    </w:lvl>
    <w:lvl w:ilvl="3" w:tplc="BD145C72" w:tentative="1">
      <w:start w:val="1"/>
      <w:numFmt w:val="bullet"/>
      <w:lvlText w:val="•"/>
      <w:lvlJc w:val="left"/>
      <w:pPr>
        <w:tabs>
          <w:tab w:val="num" w:pos="2520"/>
        </w:tabs>
        <w:ind w:left="2520" w:hanging="360"/>
      </w:pPr>
      <w:rPr>
        <w:rFonts w:ascii="Arial" w:hAnsi="Arial" w:hint="default"/>
      </w:rPr>
    </w:lvl>
    <w:lvl w:ilvl="4" w:tplc="138C38F6" w:tentative="1">
      <w:start w:val="1"/>
      <w:numFmt w:val="bullet"/>
      <w:lvlText w:val="•"/>
      <w:lvlJc w:val="left"/>
      <w:pPr>
        <w:tabs>
          <w:tab w:val="num" w:pos="3240"/>
        </w:tabs>
        <w:ind w:left="3240" w:hanging="360"/>
      </w:pPr>
      <w:rPr>
        <w:rFonts w:ascii="Arial" w:hAnsi="Arial" w:hint="default"/>
      </w:rPr>
    </w:lvl>
    <w:lvl w:ilvl="5" w:tplc="803ACA40" w:tentative="1">
      <w:start w:val="1"/>
      <w:numFmt w:val="bullet"/>
      <w:lvlText w:val="•"/>
      <w:lvlJc w:val="left"/>
      <w:pPr>
        <w:tabs>
          <w:tab w:val="num" w:pos="3960"/>
        </w:tabs>
        <w:ind w:left="3960" w:hanging="360"/>
      </w:pPr>
      <w:rPr>
        <w:rFonts w:ascii="Arial" w:hAnsi="Arial" w:hint="default"/>
      </w:rPr>
    </w:lvl>
    <w:lvl w:ilvl="6" w:tplc="B8A05146" w:tentative="1">
      <w:start w:val="1"/>
      <w:numFmt w:val="bullet"/>
      <w:lvlText w:val="•"/>
      <w:lvlJc w:val="left"/>
      <w:pPr>
        <w:tabs>
          <w:tab w:val="num" w:pos="4680"/>
        </w:tabs>
        <w:ind w:left="4680" w:hanging="360"/>
      </w:pPr>
      <w:rPr>
        <w:rFonts w:ascii="Arial" w:hAnsi="Arial" w:hint="default"/>
      </w:rPr>
    </w:lvl>
    <w:lvl w:ilvl="7" w:tplc="50EE27A2" w:tentative="1">
      <w:start w:val="1"/>
      <w:numFmt w:val="bullet"/>
      <w:lvlText w:val="•"/>
      <w:lvlJc w:val="left"/>
      <w:pPr>
        <w:tabs>
          <w:tab w:val="num" w:pos="5400"/>
        </w:tabs>
        <w:ind w:left="5400" w:hanging="360"/>
      </w:pPr>
      <w:rPr>
        <w:rFonts w:ascii="Arial" w:hAnsi="Arial" w:hint="default"/>
      </w:rPr>
    </w:lvl>
    <w:lvl w:ilvl="8" w:tplc="DE424E0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85A74FC"/>
    <w:multiLevelType w:val="hybridMultilevel"/>
    <w:tmpl w:val="6BEC9642"/>
    <w:lvl w:ilvl="0" w:tplc="EAD0DD8C">
      <w:start w:val="1"/>
      <w:numFmt w:val="bullet"/>
      <w:lvlText w:val="-"/>
      <w:lvlJc w:val="left"/>
      <w:pPr>
        <w:tabs>
          <w:tab w:val="num" w:pos="720"/>
        </w:tabs>
        <w:ind w:left="720" w:hanging="360"/>
      </w:pPr>
      <w:rPr>
        <w:rFonts w:ascii="Times New Roman" w:hAnsi="Times New Roman" w:hint="default"/>
      </w:rPr>
    </w:lvl>
    <w:lvl w:ilvl="1" w:tplc="FCCCD416" w:tentative="1">
      <w:start w:val="1"/>
      <w:numFmt w:val="bullet"/>
      <w:lvlText w:val="-"/>
      <w:lvlJc w:val="left"/>
      <w:pPr>
        <w:tabs>
          <w:tab w:val="num" w:pos="1440"/>
        </w:tabs>
        <w:ind w:left="1440" w:hanging="360"/>
      </w:pPr>
      <w:rPr>
        <w:rFonts w:ascii="Times New Roman" w:hAnsi="Times New Roman" w:hint="default"/>
      </w:rPr>
    </w:lvl>
    <w:lvl w:ilvl="2" w:tplc="E570AC98" w:tentative="1">
      <w:start w:val="1"/>
      <w:numFmt w:val="bullet"/>
      <w:lvlText w:val="-"/>
      <w:lvlJc w:val="left"/>
      <w:pPr>
        <w:tabs>
          <w:tab w:val="num" w:pos="2160"/>
        </w:tabs>
        <w:ind w:left="2160" w:hanging="360"/>
      </w:pPr>
      <w:rPr>
        <w:rFonts w:ascii="Times New Roman" w:hAnsi="Times New Roman" w:hint="default"/>
      </w:rPr>
    </w:lvl>
    <w:lvl w:ilvl="3" w:tplc="ED08FD7C" w:tentative="1">
      <w:start w:val="1"/>
      <w:numFmt w:val="bullet"/>
      <w:lvlText w:val="-"/>
      <w:lvlJc w:val="left"/>
      <w:pPr>
        <w:tabs>
          <w:tab w:val="num" w:pos="2880"/>
        </w:tabs>
        <w:ind w:left="2880" w:hanging="360"/>
      </w:pPr>
      <w:rPr>
        <w:rFonts w:ascii="Times New Roman" w:hAnsi="Times New Roman" w:hint="default"/>
      </w:rPr>
    </w:lvl>
    <w:lvl w:ilvl="4" w:tplc="3050D05E" w:tentative="1">
      <w:start w:val="1"/>
      <w:numFmt w:val="bullet"/>
      <w:lvlText w:val="-"/>
      <w:lvlJc w:val="left"/>
      <w:pPr>
        <w:tabs>
          <w:tab w:val="num" w:pos="3600"/>
        </w:tabs>
        <w:ind w:left="3600" w:hanging="360"/>
      </w:pPr>
      <w:rPr>
        <w:rFonts w:ascii="Times New Roman" w:hAnsi="Times New Roman" w:hint="default"/>
      </w:rPr>
    </w:lvl>
    <w:lvl w:ilvl="5" w:tplc="4404DD48" w:tentative="1">
      <w:start w:val="1"/>
      <w:numFmt w:val="bullet"/>
      <w:lvlText w:val="-"/>
      <w:lvlJc w:val="left"/>
      <w:pPr>
        <w:tabs>
          <w:tab w:val="num" w:pos="4320"/>
        </w:tabs>
        <w:ind w:left="4320" w:hanging="360"/>
      </w:pPr>
      <w:rPr>
        <w:rFonts w:ascii="Times New Roman" w:hAnsi="Times New Roman" w:hint="default"/>
      </w:rPr>
    </w:lvl>
    <w:lvl w:ilvl="6" w:tplc="99C6C362" w:tentative="1">
      <w:start w:val="1"/>
      <w:numFmt w:val="bullet"/>
      <w:lvlText w:val="-"/>
      <w:lvlJc w:val="left"/>
      <w:pPr>
        <w:tabs>
          <w:tab w:val="num" w:pos="5040"/>
        </w:tabs>
        <w:ind w:left="5040" w:hanging="360"/>
      </w:pPr>
      <w:rPr>
        <w:rFonts w:ascii="Times New Roman" w:hAnsi="Times New Roman" w:hint="default"/>
      </w:rPr>
    </w:lvl>
    <w:lvl w:ilvl="7" w:tplc="3C3E7A00" w:tentative="1">
      <w:start w:val="1"/>
      <w:numFmt w:val="bullet"/>
      <w:lvlText w:val="-"/>
      <w:lvlJc w:val="left"/>
      <w:pPr>
        <w:tabs>
          <w:tab w:val="num" w:pos="5760"/>
        </w:tabs>
        <w:ind w:left="5760" w:hanging="360"/>
      </w:pPr>
      <w:rPr>
        <w:rFonts w:ascii="Times New Roman" w:hAnsi="Times New Roman" w:hint="default"/>
      </w:rPr>
    </w:lvl>
    <w:lvl w:ilvl="8" w:tplc="EF2AC4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07C69"/>
    <w:multiLevelType w:val="hybridMultilevel"/>
    <w:tmpl w:val="44782102"/>
    <w:lvl w:ilvl="0" w:tplc="9634E6C8">
      <w:start w:val="1"/>
      <w:numFmt w:val="bullet"/>
      <w:lvlText w:val="-"/>
      <w:lvlJc w:val="left"/>
      <w:pPr>
        <w:tabs>
          <w:tab w:val="num" w:pos="720"/>
        </w:tabs>
        <w:ind w:left="720" w:hanging="360"/>
      </w:pPr>
      <w:rPr>
        <w:rFonts w:ascii="Times New Roman" w:hAnsi="Times New Roman" w:hint="default"/>
      </w:rPr>
    </w:lvl>
    <w:lvl w:ilvl="1" w:tplc="3B86ECAA" w:tentative="1">
      <w:start w:val="1"/>
      <w:numFmt w:val="bullet"/>
      <w:lvlText w:val="-"/>
      <w:lvlJc w:val="left"/>
      <w:pPr>
        <w:tabs>
          <w:tab w:val="num" w:pos="1440"/>
        </w:tabs>
        <w:ind w:left="1440" w:hanging="360"/>
      </w:pPr>
      <w:rPr>
        <w:rFonts w:ascii="Times New Roman" w:hAnsi="Times New Roman" w:hint="default"/>
      </w:rPr>
    </w:lvl>
    <w:lvl w:ilvl="2" w:tplc="F940B750" w:tentative="1">
      <w:start w:val="1"/>
      <w:numFmt w:val="bullet"/>
      <w:lvlText w:val="-"/>
      <w:lvlJc w:val="left"/>
      <w:pPr>
        <w:tabs>
          <w:tab w:val="num" w:pos="2160"/>
        </w:tabs>
        <w:ind w:left="2160" w:hanging="360"/>
      </w:pPr>
      <w:rPr>
        <w:rFonts w:ascii="Times New Roman" w:hAnsi="Times New Roman" w:hint="default"/>
      </w:rPr>
    </w:lvl>
    <w:lvl w:ilvl="3" w:tplc="FE40A7D6" w:tentative="1">
      <w:start w:val="1"/>
      <w:numFmt w:val="bullet"/>
      <w:lvlText w:val="-"/>
      <w:lvlJc w:val="left"/>
      <w:pPr>
        <w:tabs>
          <w:tab w:val="num" w:pos="2880"/>
        </w:tabs>
        <w:ind w:left="2880" w:hanging="360"/>
      </w:pPr>
      <w:rPr>
        <w:rFonts w:ascii="Times New Roman" w:hAnsi="Times New Roman" w:hint="default"/>
      </w:rPr>
    </w:lvl>
    <w:lvl w:ilvl="4" w:tplc="6D2C9E4A" w:tentative="1">
      <w:start w:val="1"/>
      <w:numFmt w:val="bullet"/>
      <w:lvlText w:val="-"/>
      <w:lvlJc w:val="left"/>
      <w:pPr>
        <w:tabs>
          <w:tab w:val="num" w:pos="3600"/>
        </w:tabs>
        <w:ind w:left="3600" w:hanging="360"/>
      </w:pPr>
      <w:rPr>
        <w:rFonts w:ascii="Times New Roman" w:hAnsi="Times New Roman" w:hint="default"/>
      </w:rPr>
    </w:lvl>
    <w:lvl w:ilvl="5" w:tplc="EB78E3DE" w:tentative="1">
      <w:start w:val="1"/>
      <w:numFmt w:val="bullet"/>
      <w:lvlText w:val="-"/>
      <w:lvlJc w:val="left"/>
      <w:pPr>
        <w:tabs>
          <w:tab w:val="num" w:pos="4320"/>
        </w:tabs>
        <w:ind w:left="4320" w:hanging="360"/>
      </w:pPr>
      <w:rPr>
        <w:rFonts w:ascii="Times New Roman" w:hAnsi="Times New Roman" w:hint="default"/>
      </w:rPr>
    </w:lvl>
    <w:lvl w:ilvl="6" w:tplc="6852B152" w:tentative="1">
      <w:start w:val="1"/>
      <w:numFmt w:val="bullet"/>
      <w:lvlText w:val="-"/>
      <w:lvlJc w:val="left"/>
      <w:pPr>
        <w:tabs>
          <w:tab w:val="num" w:pos="5040"/>
        </w:tabs>
        <w:ind w:left="5040" w:hanging="360"/>
      </w:pPr>
      <w:rPr>
        <w:rFonts w:ascii="Times New Roman" w:hAnsi="Times New Roman" w:hint="default"/>
      </w:rPr>
    </w:lvl>
    <w:lvl w:ilvl="7" w:tplc="316C8276" w:tentative="1">
      <w:start w:val="1"/>
      <w:numFmt w:val="bullet"/>
      <w:lvlText w:val="-"/>
      <w:lvlJc w:val="left"/>
      <w:pPr>
        <w:tabs>
          <w:tab w:val="num" w:pos="5760"/>
        </w:tabs>
        <w:ind w:left="5760" w:hanging="360"/>
      </w:pPr>
      <w:rPr>
        <w:rFonts w:ascii="Times New Roman" w:hAnsi="Times New Roman" w:hint="default"/>
      </w:rPr>
    </w:lvl>
    <w:lvl w:ilvl="8" w:tplc="84D0B6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BE62F8"/>
    <w:multiLevelType w:val="hybridMultilevel"/>
    <w:tmpl w:val="3AF66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3C0AF1"/>
    <w:multiLevelType w:val="hybridMultilevel"/>
    <w:tmpl w:val="EC1C74FC"/>
    <w:lvl w:ilvl="0" w:tplc="741CE54C">
      <w:start w:val="1"/>
      <w:numFmt w:val="bullet"/>
      <w:lvlText w:val="•"/>
      <w:lvlJc w:val="left"/>
      <w:pPr>
        <w:tabs>
          <w:tab w:val="num" w:pos="360"/>
        </w:tabs>
        <w:ind w:left="360" w:hanging="360"/>
      </w:pPr>
      <w:rPr>
        <w:rFonts w:ascii="Arial" w:hAnsi="Arial" w:hint="default"/>
      </w:rPr>
    </w:lvl>
    <w:lvl w:ilvl="1" w:tplc="2C24C3A0" w:tentative="1">
      <w:start w:val="1"/>
      <w:numFmt w:val="bullet"/>
      <w:lvlText w:val="•"/>
      <w:lvlJc w:val="left"/>
      <w:pPr>
        <w:tabs>
          <w:tab w:val="num" w:pos="1080"/>
        </w:tabs>
        <w:ind w:left="1080" w:hanging="360"/>
      </w:pPr>
      <w:rPr>
        <w:rFonts w:ascii="Arial" w:hAnsi="Arial" w:hint="default"/>
      </w:rPr>
    </w:lvl>
    <w:lvl w:ilvl="2" w:tplc="8B9C5E74" w:tentative="1">
      <w:start w:val="1"/>
      <w:numFmt w:val="bullet"/>
      <w:lvlText w:val="•"/>
      <w:lvlJc w:val="left"/>
      <w:pPr>
        <w:tabs>
          <w:tab w:val="num" w:pos="1800"/>
        </w:tabs>
        <w:ind w:left="1800" w:hanging="360"/>
      </w:pPr>
      <w:rPr>
        <w:rFonts w:ascii="Arial" w:hAnsi="Arial" w:hint="default"/>
      </w:rPr>
    </w:lvl>
    <w:lvl w:ilvl="3" w:tplc="1390FED2" w:tentative="1">
      <w:start w:val="1"/>
      <w:numFmt w:val="bullet"/>
      <w:lvlText w:val="•"/>
      <w:lvlJc w:val="left"/>
      <w:pPr>
        <w:tabs>
          <w:tab w:val="num" w:pos="2520"/>
        </w:tabs>
        <w:ind w:left="2520" w:hanging="360"/>
      </w:pPr>
      <w:rPr>
        <w:rFonts w:ascii="Arial" w:hAnsi="Arial" w:hint="default"/>
      </w:rPr>
    </w:lvl>
    <w:lvl w:ilvl="4" w:tplc="4CBE6EB2" w:tentative="1">
      <w:start w:val="1"/>
      <w:numFmt w:val="bullet"/>
      <w:lvlText w:val="•"/>
      <w:lvlJc w:val="left"/>
      <w:pPr>
        <w:tabs>
          <w:tab w:val="num" w:pos="3240"/>
        </w:tabs>
        <w:ind w:left="3240" w:hanging="360"/>
      </w:pPr>
      <w:rPr>
        <w:rFonts w:ascii="Arial" w:hAnsi="Arial" w:hint="default"/>
      </w:rPr>
    </w:lvl>
    <w:lvl w:ilvl="5" w:tplc="318AE3CC" w:tentative="1">
      <w:start w:val="1"/>
      <w:numFmt w:val="bullet"/>
      <w:lvlText w:val="•"/>
      <w:lvlJc w:val="left"/>
      <w:pPr>
        <w:tabs>
          <w:tab w:val="num" w:pos="3960"/>
        </w:tabs>
        <w:ind w:left="3960" w:hanging="360"/>
      </w:pPr>
      <w:rPr>
        <w:rFonts w:ascii="Arial" w:hAnsi="Arial" w:hint="default"/>
      </w:rPr>
    </w:lvl>
    <w:lvl w:ilvl="6" w:tplc="94CAA2E8" w:tentative="1">
      <w:start w:val="1"/>
      <w:numFmt w:val="bullet"/>
      <w:lvlText w:val="•"/>
      <w:lvlJc w:val="left"/>
      <w:pPr>
        <w:tabs>
          <w:tab w:val="num" w:pos="4680"/>
        </w:tabs>
        <w:ind w:left="4680" w:hanging="360"/>
      </w:pPr>
      <w:rPr>
        <w:rFonts w:ascii="Arial" w:hAnsi="Arial" w:hint="default"/>
      </w:rPr>
    </w:lvl>
    <w:lvl w:ilvl="7" w:tplc="09FA0FE8" w:tentative="1">
      <w:start w:val="1"/>
      <w:numFmt w:val="bullet"/>
      <w:lvlText w:val="•"/>
      <w:lvlJc w:val="left"/>
      <w:pPr>
        <w:tabs>
          <w:tab w:val="num" w:pos="5400"/>
        </w:tabs>
        <w:ind w:left="5400" w:hanging="360"/>
      </w:pPr>
      <w:rPr>
        <w:rFonts w:ascii="Arial" w:hAnsi="Arial" w:hint="default"/>
      </w:rPr>
    </w:lvl>
    <w:lvl w:ilvl="8" w:tplc="7F729B8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11298"/>
    <w:multiLevelType w:val="hybridMultilevel"/>
    <w:tmpl w:val="1360A810"/>
    <w:lvl w:ilvl="0" w:tplc="031200D0">
      <w:start w:val="1"/>
      <w:numFmt w:val="bullet"/>
      <w:lvlText w:val="-"/>
      <w:lvlJc w:val="left"/>
      <w:pPr>
        <w:tabs>
          <w:tab w:val="num" w:pos="720"/>
        </w:tabs>
        <w:ind w:left="720" w:hanging="360"/>
      </w:pPr>
      <w:rPr>
        <w:rFonts w:ascii="Times New Roman" w:hAnsi="Times New Roman" w:hint="default"/>
      </w:rPr>
    </w:lvl>
    <w:lvl w:ilvl="1" w:tplc="9866F8EA" w:tentative="1">
      <w:start w:val="1"/>
      <w:numFmt w:val="bullet"/>
      <w:lvlText w:val="-"/>
      <w:lvlJc w:val="left"/>
      <w:pPr>
        <w:tabs>
          <w:tab w:val="num" w:pos="1440"/>
        </w:tabs>
        <w:ind w:left="1440" w:hanging="360"/>
      </w:pPr>
      <w:rPr>
        <w:rFonts w:ascii="Times New Roman" w:hAnsi="Times New Roman" w:hint="default"/>
      </w:rPr>
    </w:lvl>
    <w:lvl w:ilvl="2" w:tplc="C714C7BC" w:tentative="1">
      <w:start w:val="1"/>
      <w:numFmt w:val="bullet"/>
      <w:lvlText w:val="-"/>
      <w:lvlJc w:val="left"/>
      <w:pPr>
        <w:tabs>
          <w:tab w:val="num" w:pos="2160"/>
        </w:tabs>
        <w:ind w:left="2160" w:hanging="360"/>
      </w:pPr>
      <w:rPr>
        <w:rFonts w:ascii="Times New Roman" w:hAnsi="Times New Roman" w:hint="default"/>
      </w:rPr>
    </w:lvl>
    <w:lvl w:ilvl="3" w:tplc="ED94FF6A" w:tentative="1">
      <w:start w:val="1"/>
      <w:numFmt w:val="bullet"/>
      <w:lvlText w:val="-"/>
      <w:lvlJc w:val="left"/>
      <w:pPr>
        <w:tabs>
          <w:tab w:val="num" w:pos="2880"/>
        </w:tabs>
        <w:ind w:left="2880" w:hanging="360"/>
      </w:pPr>
      <w:rPr>
        <w:rFonts w:ascii="Times New Roman" w:hAnsi="Times New Roman" w:hint="default"/>
      </w:rPr>
    </w:lvl>
    <w:lvl w:ilvl="4" w:tplc="41D4BB90" w:tentative="1">
      <w:start w:val="1"/>
      <w:numFmt w:val="bullet"/>
      <w:lvlText w:val="-"/>
      <w:lvlJc w:val="left"/>
      <w:pPr>
        <w:tabs>
          <w:tab w:val="num" w:pos="3600"/>
        </w:tabs>
        <w:ind w:left="3600" w:hanging="360"/>
      </w:pPr>
      <w:rPr>
        <w:rFonts w:ascii="Times New Roman" w:hAnsi="Times New Roman" w:hint="default"/>
      </w:rPr>
    </w:lvl>
    <w:lvl w:ilvl="5" w:tplc="038A1670" w:tentative="1">
      <w:start w:val="1"/>
      <w:numFmt w:val="bullet"/>
      <w:lvlText w:val="-"/>
      <w:lvlJc w:val="left"/>
      <w:pPr>
        <w:tabs>
          <w:tab w:val="num" w:pos="4320"/>
        </w:tabs>
        <w:ind w:left="4320" w:hanging="360"/>
      </w:pPr>
      <w:rPr>
        <w:rFonts w:ascii="Times New Roman" w:hAnsi="Times New Roman" w:hint="default"/>
      </w:rPr>
    </w:lvl>
    <w:lvl w:ilvl="6" w:tplc="2D4C2132" w:tentative="1">
      <w:start w:val="1"/>
      <w:numFmt w:val="bullet"/>
      <w:lvlText w:val="-"/>
      <w:lvlJc w:val="left"/>
      <w:pPr>
        <w:tabs>
          <w:tab w:val="num" w:pos="5040"/>
        </w:tabs>
        <w:ind w:left="5040" w:hanging="360"/>
      </w:pPr>
      <w:rPr>
        <w:rFonts w:ascii="Times New Roman" w:hAnsi="Times New Roman" w:hint="default"/>
      </w:rPr>
    </w:lvl>
    <w:lvl w:ilvl="7" w:tplc="DD882A32" w:tentative="1">
      <w:start w:val="1"/>
      <w:numFmt w:val="bullet"/>
      <w:lvlText w:val="-"/>
      <w:lvlJc w:val="left"/>
      <w:pPr>
        <w:tabs>
          <w:tab w:val="num" w:pos="5760"/>
        </w:tabs>
        <w:ind w:left="5760" w:hanging="360"/>
      </w:pPr>
      <w:rPr>
        <w:rFonts w:ascii="Times New Roman" w:hAnsi="Times New Roman" w:hint="default"/>
      </w:rPr>
    </w:lvl>
    <w:lvl w:ilvl="8" w:tplc="3B8E28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
  </w:num>
  <w:num w:numId="4">
    <w:abstractNumId w:val="9"/>
  </w:num>
  <w:num w:numId="5">
    <w:abstractNumId w:val="11"/>
  </w:num>
  <w:num w:numId="6">
    <w:abstractNumId w:val="3"/>
  </w:num>
  <w:num w:numId="7">
    <w:abstractNumId w:val="0"/>
  </w:num>
  <w:num w:numId="8">
    <w:abstractNumId w:val="1"/>
  </w:num>
  <w:num w:numId="9">
    <w:abstractNumId w:val="7"/>
  </w:num>
  <w:num w:numId="10">
    <w:abstractNumId w:val="6"/>
  </w:num>
  <w:num w:numId="11">
    <w:abstractNumId w:val="12"/>
  </w:num>
  <w:num w:numId="12">
    <w:abstractNumId w:val="4"/>
  </w:num>
  <w:num w:numId="13">
    <w:abstractNumId w:val="8"/>
  </w:num>
  <w:num w:numId="14">
    <w:abstractNumId w:val="1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MrUwszAzMbMwNzBV0lEKTi0uzszPAykwrAUA7hMsUSwAAAA="/>
  </w:docVars>
  <w:rsids>
    <w:rsidRoot w:val="00A479F2"/>
    <w:rsid w:val="0000514F"/>
    <w:rsid w:val="00023D2C"/>
    <w:rsid w:val="00026992"/>
    <w:rsid w:val="00032243"/>
    <w:rsid w:val="0003309A"/>
    <w:rsid w:val="000420B8"/>
    <w:rsid w:val="00046026"/>
    <w:rsid w:val="000618BC"/>
    <w:rsid w:val="00073941"/>
    <w:rsid w:val="0009487A"/>
    <w:rsid w:val="00096512"/>
    <w:rsid w:val="000A03EE"/>
    <w:rsid w:val="000A134E"/>
    <w:rsid w:val="000A7776"/>
    <w:rsid w:val="000B296F"/>
    <w:rsid w:val="000B77DD"/>
    <w:rsid w:val="000E396F"/>
    <w:rsid w:val="000E7C99"/>
    <w:rsid w:val="000F34C3"/>
    <w:rsid w:val="000F5F7F"/>
    <w:rsid w:val="00111A49"/>
    <w:rsid w:val="00113526"/>
    <w:rsid w:val="00122D9F"/>
    <w:rsid w:val="0014019A"/>
    <w:rsid w:val="0014658A"/>
    <w:rsid w:val="001466C1"/>
    <w:rsid w:val="00154C1F"/>
    <w:rsid w:val="00157483"/>
    <w:rsid w:val="00165385"/>
    <w:rsid w:val="001700C3"/>
    <w:rsid w:val="0018286E"/>
    <w:rsid w:val="0019040D"/>
    <w:rsid w:val="00191AA4"/>
    <w:rsid w:val="00192E35"/>
    <w:rsid w:val="00197890"/>
    <w:rsid w:val="001A2872"/>
    <w:rsid w:val="001A7CC0"/>
    <w:rsid w:val="001B1BD0"/>
    <w:rsid w:val="001B6912"/>
    <w:rsid w:val="001B7609"/>
    <w:rsid w:val="001C3446"/>
    <w:rsid w:val="001D2844"/>
    <w:rsid w:val="001E30F6"/>
    <w:rsid w:val="001F00A1"/>
    <w:rsid w:val="002013A7"/>
    <w:rsid w:val="00203DA0"/>
    <w:rsid w:val="00220D85"/>
    <w:rsid w:val="00227426"/>
    <w:rsid w:val="00227E8D"/>
    <w:rsid w:val="0024045D"/>
    <w:rsid w:val="00244A41"/>
    <w:rsid w:val="00282F4C"/>
    <w:rsid w:val="002947FD"/>
    <w:rsid w:val="002A14DF"/>
    <w:rsid w:val="002C5DB8"/>
    <w:rsid w:val="002D4BD5"/>
    <w:rsid w:val="002D7A06"/>
    <w:rsid w:val="002E07D1"/>
    <w:rsid w:val="002F0F01"/>
    <w:rsid w:val="002F2CB8"/>
    <w:rsid w:val="00331417"/>
    <w:rsid w:val="0033382A"/>
    <w:rsid w:val="00334490"/>
    <w:rsid w:val="00336678"/>
    <w:rsid w:val="00345FD4"/>
    <w:rsid w:val="003476F5"/>
    <w:rsid w:val="00351BD4"/>
    <w:rsid w:val="00355798"/>
    <w:rsid w:val="00376149"/>
    <w:rsid w:val="0039148D"/>
    <w:rsid w:val="00394385"/>
    <w:rsid w:val="00396BE8"/>
    <w:rsid w:val="003A65BB"/>
    <w:rsid w:val="003A6AE1"/>
    <w:rsid w:val="003C387A"/>
    <w:rsid w:val="003C461E"/>
    <w:rsid w:val="003C5999"/>
    <w:rsid w:val="003C6898"/>
    <w:rsid w:val="003E12AE"/>
    <w:rsid w:val="003E1F26"/>
    <w:rsid w:val="003E620E"/>
    <w:rsid w:val="003F7E59"/>
    <w:rsid w:val="00404689"/>
    <w:rsid w:val="004058AE"/>
    <w:rsid w:val="00407410"/>
    <w:rsid w:val="00410374"/>
    <w:rsid w:val="004105DC"/>
    <w:rsid w:val="00447738"/>
    <w:rsid w:val="00453ED2"/>
    <w:rsid w:val="00461803"/>
    <w:rsid w:val="0046657B"/>
    <w:rsid w:val="00467A66"/>
    <w:rsid w:val="004904A9"/>
    <w:rsid w:val="00494DA7"/>
    <w:rsid w:val="004A374A"/>
    <w:rsid w:val="004B1779"/>
    <w:rsid w:val="004B2F69"/>
    <w:rsid w:val="004C2C9E"/>
    <w:rsid w:val="004D4420"/>
    <w:rsid w:val="004E0563"/>
    <w:rsid w:val="004E0937"/>
    <w:rsid w:val="00500D92"/>
    <w:rsid w:val="00503561"/>
    <w:rsid w:val="005044E9"/>
    <w:rsid w:val="005074D7"/>
    <w:rsid w:val="00507E57"/>
    <w:rsid w:val="00510556"/>
    <w:rsid w:val="00522168"/>
    <w:rsid w:val="00533223"/>
    <w:rsid w:val="005415FA"/>
    <w:rsid w:val="005448F2"/>
    <w:rsid w:val="00555D47"/>
    <w:rsid w:val="0056695A"/>
    <w:rsid w:val="00567544"/>
    <w:rsid w:val="0057281C"/>
    <w:rsid w:val="00585751"/>
    <w:rsid w:val="005963C3"/>
    <w:rsid w:val="005B5001"/>
    <w:rsid w:val="005B68F7"/>
    <w:rsid w:val="005C03F4"/>
    <w:rsid w:val="005D1B51"/>
    <w:rsid w:val="005F3B7B"/>
    <w:rsid w:val="00601061"/>
    <w:rsid w:val="0060341D"/>
    <w:rsid w:val="006238F8"/>
    <w:rsid w:val="00624B1B"/>
    <w:rsid w:val="006258AA"/>
    <w:rsid w:val="006429D6"/>
    <w:rsid w:val="00657F03"/>
    <w:rsid w:val="00666730"/>
    <w:rsid w:val="00675CB9"/>
    <w:rsid w:val="006768CC"/>
    <w:rsid w:val="006925D0"/>
    <w:rsid w:val="006950C0"/>
    <w:rsid w:val="006976B5"/>
    <w:rsid w:val="006A606A"/>
    <w:rsid w:val="006A641B"/>
    <w:rsid w:val="006B0E5C"/>
    <w:rsid w:val="006C4091"/>
    <w:rsid w:val="006C6A12"/>
    <w:rsid w:val="006D3E00"/>
    <w:rsid w:val="006D70FC"/>
    <w:rsid w:val="007011A4"/>
    <w:rsid w:val="007031B8"/>
    <w:rsid w:val="00704E76"/>
    <w:rsid w:val="00711B2F"/>
    <w:rsid w:val="00712655"/>
    <w:rsid w:val="00716498"/>
    <w:rsid w:val="00720F4A"/>
    <w:rsid w:val="00724153"/>
    <w:rsid w:val="007315D9"/>
    <w:rsid w:val="00750163"/>
    <w:rsid w:val="00750F6A"/>
    <w:rsid w:val="00751869"/>
    <w:rsid w:val="0075480B"/>
    <w:rsid w:val="007639EC"/>
    <w:rsid w:val="00763A68"/>
    <w:rsid w:val="00781C2A"/>
    <w:rsid w:val="00782EFC"/>
    <w:rsid w:val="0079427A"/>
    <w:rsid w:val="007A05A5"/>
    <w:rsid w:val="007A467F"/>
    <w:rsid w:val="007B5E11"/>
    <w:rsid w:val="007B63DC"/>
    <w:rsid w:val="00800A49"/>
    <w:rsid w:val="00802C14"/>
    <w:rsid w:val="00803BAB"/>
    <w:rsid w:val="008248EC"/>
    <w:rsid w:val="00834528"/>
    <w:rsid w:val="00835236"/>
    <w:rsid w:val="008371BD"/>
    <w:rsid w:val="00847D97"/>
    <w:rsid w:val="008538F4"/>
    <w:rsid w:val="0086155F"/>
    <w:rsid w:val="0086296B"/>
    <w:rsid w:val="00866077"/>
    <w:rsid w:val="00876702"/>
    <w:rsid w:val="00884842"/>
    <w:rsid w:val="00885C5D"/>
    <w:rsid w:val="00887333"/>
    <w:rsid w:val="008919D4"/>
    <w:rsid w:val="0089397A"/>
    <w:rsid w:val="00896013"/>
    <w:rsid w:val="008D302B"/>
    <w:rsid w:val="008D39A3"/>
    <w:rsid w:val="008E0686"/>
    <w:rsid w:val="008F4730"/>
    <w:rsid w:val="008F6936"/>
    <w:rsid w:val="008F69E4"/>
    <w:rsid w:val="008F7B87"/>
    <w:rsid w:val="009005D0"/>
    <w:rsid w:val="00901D5F"/>
    <w:rsid w:val="00904593"/>
    <w:rsid w:val="0091220A"/>
    <w:rsid w:val="0091239F"/>
    <w:rsid w:val="00913711"/>
    <w:rsid w:val="00915955"/>
    <w:rsid w:val="009162FD"/>
    <w:rsid w:val="00923D11"/>
    <w:rsid w:val="00925915"/>
    <w:rsid w:val="0093269E"/>
    <w:rsid w:val="00944C7C"/>
    <w:rsid w:val="009715F2"/>
    <w:rsid w:val="00975195"/>
    <w:rsid w:val="00975972"/>
    <w:rsid w:val="009770E7"/>
    <w:rsid w:val="009849AB"/>
    <w:rsid w:val="0099119F"/>
    <w:rsid w:val="00992F31"/>
    <w:rsid w:val="00994468"/>
    <w:rsid w:val="009963D8"/>
    <w:rsid w:val="009A29F4"/>
    <w:rsid w:val="009A6C9E"/>
    <w:rsid w:val="009B01B2"/>
    <w:rsid w:val="009C3BE0"/>
    <w:rsid w:val="009D7B10"/>
    <w:rsid w:val="009D7F6F"/>
    <w:rsid w:val="009E1F23"/>
    <w:rsid w:val="009E715D"/>
    <w:rsid w:val="009F6F8E"/>
    <w:rsid w:val="00A11EC4"/>
    <w:rsid w:val="00A13407"/>
    <w:rsid w:val="00A134A0"/>
    <w:rsid w:val="00A15090"/>
    <w:rsid w:val="00A310F7"/>
    <w:rsid w:val="00A41DDF"/>
    <w:rsid w:val="00A470DF"/>
    <w:rsid w:val="00A479F2"/>
    <w:rsid w:val="00A507DE"/>
    <w:rsid w:val="00A75D22"/>
    <w:rsid w:val="00A80EF8"/>
    <w:rsid w:val="00A827C9"/>
    <w:rsid w:val="00A840A2"/>
    <w:rsid w:val="00A87DAC"/>
    <w:rsid w:val="00A96CE0"/>
    <w:rsid w:val="00AA79B5"/>
    <w:rsid w:val="00AC6C31"/>
    <w:rsid w:val="00AD21C1"/>
    <w:rsid w:val="00AE3CE0"/>
    <w:rsid w:val="00AE6451"/>
    <w:rsid w:val="00AF11EF"/>
    <w:rsid w:val="00AF1A0C"/>
    <w:rsid w:val="00AF1D16"/>
    <w:rsid w:val="00B20EC5"/>
    <w:rsid w:val="00B21151"/>
    <w:rsid w:val="00B278BE"/>
    <w:rsid w:val="00B312DC"/>
    <w:rsid w:val="00B36847"/>
    <w:rsid w:val="00B42A97"/>
    <w:rsid w:val="00B46D39"/>
    <w:rsid w:val="00B53D85"/>
    <w:rsid w:val="00B57CDA"/>
    <w:rsid w:val="00B61165"/>
    <w:rsid w:val="00B62254"/>
    <w:rsid w:val="00B94323"/>
    <w:rsid w:val="00B9778E"/>
    <w:rsid w:val="00B97C47"/>
    <w:rsid w:val="00BA670A"/>
    <w:rsid w:val="00BB23C6"/>
    <w:rsid w:val="00BC4FE0"/>
    <w:rsid w:val="00BD244D"/>
    <w:rsid w:val="00BE5B6C"/>
    <w:rsid w:val="00C2203C"/>
    <w:rsid w:val="00C23E3C"/>
    <w:rsid w:val="00C26AA1"/>
    <w:rsid w:val="00C351D1"/>
    <w:rsid w:val="00C37352"/>
    <w:rsid w:val="00C40296"/>
    <w:rsid w:val="00C70356"/>
    <w:rsid w:val="00C748EA"/>
    <w:rsid w:val="00C75B35"/>
    <w:rsid w:val="00C8238F"/>
    <w:rsid w:val="00C83606"/>
    <w:rsid w:val="00C876AA"/>
    <w:rsid w:val="00C96A16"/>
    <w:rsid w:val="00CA7284"/>
    <w:rsid w:val="00CC42BD"/>
    <w:rsid w:val="00CD3E4E"/>
    <w:rsid w:val="00CE18D7"/>
    <w:rsid w:val="00CE3281"/>
    <w:rsid w:val="00CE47FB"/>
    <w:rsid w:val="00CF44C0"/>
    <w:rsid w:val="00CF4709"/>
    <w:rsid w:val="00D00E1C"/>
    <w:rsid w:val="00D035F9"/>
    <w:rsid w:val="00D243E2"/>
    <w:rsid w:val="00D2773E"/>
    <w:rsid w:val="00D401F0"/>
    <w:rsid w:val="00D41B7F"/>
    <w:rsid w:val="00D44863"/>
    <w:rsid w:val="00D46010"/>
    <w:rsid w:val="00D52A4D"/>
    <w:rsid w:val="00D60E57"/>
    <w:rsid w:val="00D633EC"/>
    <w:rsid w:val="00D8372F"/>
    <w:rsid w:val="00D93571"/>
    <w:rsid w:val="00D93DC6"/>
    <w:rsid w:val="00DC1349"/>
    <w:rsid w:val="00DD3474"/>
    <w:rsid w:val="00DD4160"/>
    <w:rsid w:val="00DE6E10"/>
    <w:rsid w:val="00DF156F"/>
    <w:rsid w:val="00E14873"/>
    <w:rsid w:val="00E17964"/>
    <w:rsid w:val="00E2136A"/>
    <w:rsid w:val="00E32BA2"/>
    <w:rsid w:val="00E461D8"/>
    <w:rsid w:val="00E47231"/>
    <w:rsid w:val="00E47C1E"/>
    <w:rsid w:val="00E51845"/>
    <w:rsid w:val="00E57B54"/>
    <w:rsid w:val="00E634F1"/>
    <w:rsid w:val="00E702D4"/>
    <w:rsid w:val="00E71EDF"/>
    <w:rsid w:val="00E75173"/>
    <w:rsid w:val="00E97479"/>
    <w:rsid w:val="00EB064A"/>
    <w:rsid w:val="00EB13CF"/>
    <w:rsid w:val="00EB308C"/>
    <w:rsid w:val="00EB69B5"/>
    <w:rsid w:val="00ED2C08"/>
    <w:rsid w:val="00ED673B"/>
    <w:rsid w:val="00EE3399"/>
    <w:rsid w:val="00EF4013"/>
    <w:rsid w:val="00F15DFE"/>
    <w:rsid w:val="00F306D6"/>
    <w:rsid w:val="00F4124F"/>
    <w:rsid w:val="00F43281"/>
    <w:rsid w:val="00F4522C"/>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A5C2"/>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1"/>
    <w:link w:val="InnerTableTitleChar"/>
    <w:rsid w:val="00C748EA"/>
    <w:pPr>
      <w:spacing w:after="0"/>
    </w:pPr>
  </w:style>
  <w:style w:type="character" w:customStyle="1" w:styleId="InnerTableTitleChar">
    <w:name w:val="Inner Table Title Char"/>
    <w:link w:val="InnerTableTitle"/>
    <w:rsid w:val="00C748EA"/>
    <w:rPr>
      <w:rFonts w:ascii="Cambria" w:eastAsiaTheme="minorHAnsi" w:hAnsi="Cambria"/>
      <w:b/>
      <w:color w:val="244061"/>
      <w:sz w:val="32"/>
      <w:szCs w:val="32"/>
      <w:lang w:val="en-AU" w:eastAsia="en-US" w:bidi="ar-SA"/>
    </w:rPr>
  </w:style>
  <w:style w:type="paragraph" w:customStyle="1" w:styleId="BulletedPoints">
    <w:name w:val="Bulleted Points"/>
    <w:basedOn w:val="Normal"/>
    <w:link w:val="BulletedPointsChar"/>
    <w:qFormat/>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qFormat/>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C748EA"/>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C748EA"/>
    <w:rPr>
      <w:rFonts w:eastAsiaTheme="minorHAnsi"/>
      <w:lang w:val="en-AU" w:eastAsia="en-US" w:bidi="ar-SA"/>
    </w:rPr>
  </w:style>
  <w:style w:type="paragraph" w:customStyle="1" w:styleId="SSContentsHeader">
    <w:name w:val="SS Contents Header"/>
    <w:basedOn w:val="TOCHeading"/>
    <w:link w:val="SSContentsHeaderChar"/>
    <w:qFormat/>
    <w:rsid w:val="00C748EA"/>
    <w:pPr>
      <w:keepNext w:val="0"/>
      <w:keepLines w:val="0"/>
      <w:spacing w:before="240" w:after="0" w:line="259" w:lineRule="auto"/>
    </w:pPr>
    <w:rPr>
      <w:rFonts w:ascii="Cambria" w:eastAsiaTheme="minorHAnsi" w:hAnsi="Cambria" w:cstheme="minorBidi"/>
      <w:b/>
      <w:color w:val="244061"/>
      <w:sz w:val="28"/>
      <w:szCs w:val="28"/>
      <w:lang w:val="en-AU" w:eastAsia="en-US" w:bidi="ar-SA"/>
    </w:rPr>
  </w:style>
  <w:style w:type="character" w:customStyle="1" w:styleId="SSContentsHeaderChar">
    <w:name w:val="SS Contents Header Char"/>
    <w:basedOn w:val="DefaultParagraphFont"/>
    <w:link w:val="SSContentsHeader"/>
    <w:rsid w:val="00C748EA"/>
    <w:rPr>
      <w:rFonts w:ascii="Cambria" w:eastAsiaTheme="minorHAnsi" w:hAnsi="Cambria"/>
      <w:b/>
      <w:color w:val="244061"/>
      <w:sz w:val="28"/>
      <w:szCs w:val="28"/>
      <w:lang w:val="en-AU" w:eastAsia="en-US" w:bidi="ar-SA"/>
    </w:rPr>
  </w:style>
  <w:style w:type="paragraph" w:customStyle="1" w:styleId="SSCoverpageSubtitle">
    <w:name w:val="SS Coverpage Subtitle"/>
    <w:basedOn w:val="Normal"/>
    <w:link w:val="SSCoverpageSubtitleChar"/>
    <w:qFormat/>
    <w:rsid w:val="00C748EA"/>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C748EA"/>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C748EA"/>
    <w:pPr>
      <w:spacing w:after="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C748EA"/>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C748EA"/>
    <w:rPr>
      <w:rFonts w:ascii="Cambria" w:hAnsi="Cambria"/>
      <w:b/>
      <w:color w:val="244061"/>
      <w:sz w:val="32"/>
      <w:szCs w:val="32"/>
    </w:rPr>
  </w:style>
  <w:style w:type="character" w:customStyle="1" w:styleId="SSHeading1Char">
    <w:name w:val="SS Heading 1 Char"/>
    <w:basedOn w:val="SSCoverpageSubtitleChar"/>
    <w:link w:val="SSHeading1"/>
    <w:rsid w:val="00C748EA"/>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C748EA"/>
    <w:rPr>
      <w:rFonts w:ascii="Cambria" w:hAnsi="Cambria"/>
      <w:b/>
      <w:color w:val="244061"/>
      <w:sz w:val="26"/>
      <w:szCs w:val="26"/>
    </w:rPr>
  </w:style>
  <w:style w:type="character" w:customStyle="1" w:styleId="SSHeading2Char">
    <w:name w:val="SS Heading 2 Char"/>
    <w:basedOn w:val="SSCoverpageSubtitleChar"/>
    <w:link w:val="SSHeading2"/>
    <w:rsid w:val="00C748EA"/>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C748EA"/>
    <w:rPr>
      <w:rFonts w:ascii="Cambria" w:hAnsi="Cambria"/>
      <w:b/>
      <w:color w:val="244061"/>
      <w:sz w:val="24"/>
      <w:szCs w:val="24"/>
    </w:rPr>
  </w:style>
  <w:style w:type="character" w:customStyle="1" w:styleId="SSHeading3Char">
    <w:name w:val="SS Heading 3 Char"/>
    <w:basedOn w:val="SSCoverpageSubtitleChar"/>
    <w:link w:val="SSHeading3"/>
    <w:rsid w:val="00C748EA"/>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C748EA"/>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C748EA"/>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4368">
      <w:bodyDiv w:val="1"/>
      <w:marLeft w:val="0"/>
      <w:marRight w:val="0"/>
      <w:marTop w:val="0"/>
      <w:marBottom w:val="0"/>
      <w:divBdr>
        <w:top w:val="none" w:sz="0" w:space="0" w:color="auto"/>
        <w:left w:val="none" w:sz="0" w:space="0" w:color="auto"/>
        <w:bottom w:val="none" w:sz="0" w:space="0" w:color="auto"/>
        <w:right w:val="none" w:sz="0" w:space="0" w:color="auto"/>
      </w:divBdr>
    </w:div>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470830445">
      <w:bodyDiv w:val="1"/>
      <w:marLeft w:val="0"/>
      <w:marRight w:val="0"/>
      <w:marTop w:val="0"/>
      <w:marBottom w:val="0"/>
      <w:divBdr>
        <w:top w:val="none" w:sz="0" w:space="0" w:color="auto"/>
        <w:left w:val="none" w:sz="0" w:space="0" w:color="auto"/>
        <w:bottom w:val="none" w:sz="0" w:space="0" w:color="auto"/>
        <w:right w:val="none" w:sz="0" w:space="0" w:color="auto"/>
      </w:divBdr>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699086996">
      <w:bodyDiv w:val="1"/>
      <w:marLeft w:val="0"/>
      <w:marRight w:val="0"/>
      <w:marTop w:val="0"/>
      <w:marBottom w:val="0"/>
      <w:divBdr>
        <w:top w:val="none" w:sz="0" w:space="0" w:color="auto"/>
        <w:left w:val="none" w:sz="0" w:space="0" w:color="auto"/>
        <w:bottom w:val="none" w:sz="0" w:space="0" w:color="auto"/>
        <w:right w:val="none" w:sz="0" w:space="0" w:color="auto"/>
      </w:divBdr>
      <w:divsChild>
        <w:div w:id="154078480">
          <w:marLeft w:val="274"/>
          <w:marRight w:val="0"/>
          <w:marTop w:val="0"/>
          <w:marBottom w:val="0"/>
          <w:divBdr>
            <w:top w:val="none" w:sz="0" w:space="0" w:color="auto"/>
            <w:left w:val="none" w:sz="0" w:space="0" w:color="auto"/>
            <w:bottom w:val="none" w:sz="0" w:space="0" w:color="auto"/>
            <w:right w:val="none" w:sz="0" w:space="0" w:color="auto"/>
          </w:divBdr>
        </w:div>
        <w:div w:id="316224676">
          <w:marLeft w:val="274"/>
          <w:marRight w:val="0"/>
          <w:marTop w:val="0"/>
          <w:marBottom w:val="0"/>
          <w:divBdr>
            <w:top w:val="none" w:sz="0" w:space="0" w:color="auto"/>
            <w:left w:val="none" w:sz="0" w:space="0" w:color="auto"/>
            <w:bottom w:val="none" w:sz="0" w:space="0" w:color="auto"/>
            <w:right w:val="none" w:sz="0" w:space="0" w:color="auto"/>
          </w:divBdr>
        </w:div>
        <w:div w:id="990406156">
          <w:marLeft w:val="274"/>
          <w:marRight w:val="0"/>
          <w:marTop w:val="0"/>
          <w:marBottom w:val="0"/>
          <w:divBdr>
            <w:top w:val="none" w:sz="0" w:space="0" w:color="auto"/>
            <w:left w:val="none" w:sz="0" w:space="0" w:color="auto"/>
            <w:bottom w:val="none" w:sz="0" w:space="0" w:color="auto"/>
            <w:right w:val="none" w:sz="0" w:space="0" w:color="auto"/>
          </w:divBdr>
        </w:div>
        <w:div w:id="974716983">
          <w:marLeft w:val="274"/>
          <w:marRight w:val="0"/>
          <w:marTop w:val="0"/>
          <w:marBottom w:val="0"/>
          <w:divBdr>
            <w:top w:val="none" w:sz="0" w:space="0" w:color="auto"/>
            <w:left w:val="none" w:sz="0" w:space="0" w:color="auto"/>
            <w:bottom w:val="none" w:sz="0" w:space="0" w:color="auto"/>
            <w:right w:val="none" w:sz="0" w:space="0" w:color="auto"/>
          </w:divBdr>
        </w:div>
        <w:div w:id="293871228">
          <w:marLeft w:val="274"/>
          <w:marRight w:val="0"/>
          <w:marTop w:val="0"/>
          <w:marBottom w:val="0"/>
          <w:divBdr>
            <w:top w:val="none" w:sz="0" w:space="0" w:color="auto"/>
            <w:left w:val="none" w:sz="0" w:space="0" w:color="auto"/>
            <w:bottom w:val="none" w:sz="0" w:space="0" w:color="auto"/>
            <w:right w:val="none" w:sz="0" w:space="0" w:color="auto"/>
          </w:divBdr>
        </w:div>
        <w:div w:id="301276558">
          <w:marLeft w:val="274"/>
          <w:marRight w:val="0"/>
          <w:marTop w:val="0"/>
          <w:marBottom w:val="0"/>
          <w:divBdr>
            <w:top w:val="none" w:sz="0" w:space="0" w:color="auto"/>
            <w:left w:val="none" w:sz="0" w:space="0" w:color="auto"/>
            <w:bottom w:val="none" w:sz="0" w:space="0" w:color="auto"/>
            <w:right w:val="none" w:sz="0" w:space="0" w:color="auto"/>
          </w:divBdr>
        </w:div>
        <w:div w:id="1915582971">
          <w:marLeft w:val="274"/>
          <w:marRight w:val="0"/>
          <w:marTop w:val="0"/>
          <w:marBottom w:val="0"/>
          <w:divBdr>
            <w:top w:val="none" w:sz="0" w:space="0" w:color="auto"/>
            <w:left w:val="none" w:sz="0" w:space="0" w:color="auto"/>
            <w:bottom w:val="none" w:sz="0" w:space="0" w:color="auto"/>
            <w:right w:val="none" w:sz="0" w:space="0" w:color="auto"/>
          </w:divBdr>
        </w:div>
        <w:div w:id="976644429">
          <w:marLeft w:val="274"/>
          <w:marRight w:val="0"/>
          <w:marTop w:val="0"/>
          <w:marBottom w:val="0"/>
          <w:divBdr>
            <w:top w:val="none" w:sz="0" w:space="0" w:color="auto"/>
            <w:left w:val="none" w:sz="0" w:space="0" w:color="auto"/>
            <w:bottom w:val="none" w:sz="0" w:space="0" w:color="auto"/>
            <w:right w:val="none" w:sz="0" w:space="0" w:color="auto"/>
          </w:divBdr>
        </w:div>
        <w:div w:id="1210920263">
          <w:marLeft w:val="274"/>
          <w:marRight w:val="0"/>
          <w:marTop w:val="0"/>
          <w:marBottom w:val="0"/>
          <w:divBdr>
            <w:top w:val="none" w:sz="0" w:space="0" w:color="auto"/>
            <w:left w:val="none" w:sz="0" w:space="0" w:color="auto"/>
            <w:bottom w:val="none" w:sz="0" w:space="0" w:color="auto"/>
            <w:right w:val="none" w:sz="0" w:space="0" w:color="auto"/>
          </w:divBdr>
        </w:div>
        <w:div w:id="636490635">
          <w:marLeft w:val="274"/>
          <w:marRight w:val="0"/>
          <w:marTop w:val="0"/>
          <w:marBottom w:val="0"/>
          <w:divBdr>
            <w:top w:val="none" w:sz="0" w:space="0" w:color="auto"/>
            <w:left w:val="none" w:sz="0" w:space="0" w:color="auto"/>
            <w:bottom w:val="none" w:sz="0" w:space="0" w:color="auto"/>
            <w:right w:val="none" w:sz="0" w:space="0" w:color="auto"/>
          </w:divBdr>
        </w:div>
        <w:div w:id="139734107">
          <w:marLeft w:val="274"/>
          <w:marRight w:val="0"/>
          <w:marTop w:val="0"/>
          <w:marBottom w:val="0"/>
          <w:divBdr>
            <w:top w:val="none" w:sz="0" w:space="0" w:color="auto"/>
            <w:left w:val="none" w:sz="0" w:space="0" w:color="auto"/>
            <w:bottom w:val="none" w:sz="0" w:space="0" w:color="auto"/>
            <w:right w:val="none" w:sz="0" w:space="0" w:color="auto"/>
          </w:divBdr>
        </w:div>
        <w:div w:id="1786146579">
          <w:marLeft w:val="274"/>
          <w:marRight w:val="0"/>
          <w:marTop w:val="0"/>
          <w:marBottom w:val="0"/>
          <w:divBdr>
            <w:top w:val="none" w:sz="0" w:space="0" w:color="auto"/>
            <w:left w:val="none" w:sz="0" w:space="0" w:color="auto"/>
            <w:bottom w:val="none" w:sz="0" w:space="0" w:color="auto"/>
            <w:right w:val="none" w:sz="0" w:space="0" w:color="auto"/>
          </w:divBdr>
        </w:div>
        <w:div w:id="1891460335">
          <w:marLeft w:val="274"/>
          <w:marRight w:val="0"/>
          <w:marTop w:val="0"/>
          <w:marBottom w:val="0"/>
          <w:divBdr>
            <w:top w:val="none" w:sz="0" w:space="0" w:color="auto"/>
            <w:left w:val="none" w:sz="0" w:space="0" w:color="auto"/>
            <w:bottom w:val="none" w:sz="0" w:space="0" w:color="auto"/>
            <w:right w:val="none" w:sz="0" w:space="0" w:color="auto"/>
          </w:divBdr>
        </w:div>
        <w:div w:id="1379092499">
          <w:marLeft w:val="274"/>
          <w:marRight w:val="0"/>
          <w:marTop w:val="0"/>
          <w:marBottom w:val="0"/>
          <w:divBdr>
            <w:top w:val="none" w:sz="0" w:space="0" w:color="auto"/>
            <w:left w:val="none" w:sz="0" w:space="0" w:color="auto"/>
            <w:bottom w:val="none" w:sz="0" w:space="0" w:color="auto"/>
            <w:right w:val="none" w:sz="0" w:space="0" w:color="auto"/>
          </w:divBdr>
        </w:div>
        <w:div w:id="1857577046">
          <w:marLeft w:val="274"/>
          <w:marRight w:val="0"/>
          <w:marTop w:val="0"/>
          <w:marBottom w:val="0"/>
          <w:divBdr>
            <w:top w:val="none" w:sz="0" w:space="0" w:color="auto"/>
            <w:left w:val="none" w:sz="0" w:space="0" w:color="auto"/>
            <w:bottom w:val="none" w:sz="0" w:space="0" w:color="auto"/>
            <w:right w:val="none" w:sz="0" w:space="0" w:color="auto"/>
          </w:divBdr>
        </w:div>
        <w:div w:id="241990006">
          <w:marLeft w:val="274"/>
          <w:marRight w:val="0"/>
          <w:marTop w:val="0"/>
          <w:marBottom w:val="0"/>
          <w:divBdr>
            <w:top w:val="none" w:sz="0" w:space="0" w:color="auto"/>
            <w:left w:val="none" w:sz="0" w:space="0" w:color="auto"/>
            <w:bottom w:val="none" w:sz="0" w:space="0" w:color="auto"/>
            <w:right w:val="none" w:sz="0" w:space="0" w:color="auto"/>
          </w:divBdr>
        </w:div>
        <w:div w:id="627400326">
          <w:marLeft w:val="274"/>
          <w:marRight w:val="0"/>
          <w:marTop w:val="0"/>
          <w:marBottom w:val="0"/>
          <w:divBdr>
            <w:top w:val="none" w:sz="0" w:space="0" w:color="auto"/>
            <w:left w:val="none" w:sz="0" w:space="0" w:color="auto"/>
            <w:bottom w:val="none" w:sz="0" w:space="0" w:color="auto"/>
            <w:right w:val="none" w:sz="0" w:space="0" w:color="auto"/>
          </w:divBdr>
        </w:div>
        <w:div w:id="1607499434">
          <w:marLeft w:val="274"/>
          <w:marRight w:val="0"/>
          <w:marTop w:val="0"/>
          <w:marBottom w:val="0"/>
          <w:divBdr>
            <w:top w:val="none" w:sz="0" w:space="0" w:color="auto"/>
            <w:left w:val="none" w:sz="0" w:space="0" w:color="auto"/>
            <w:bottom w:val="none" w:sz="0" w:space="0" w:color="auto"/>
            <w:right w:val="none" w:sz="0" w:space="0" w:color="auto"/>
          </w:divBdr>
        </w:div>
        <w:div w:id="1258103580">
          <w:marLeft w:val="274"/>
          <w:marRight w:val="0"/>
          <w:marTop w:val="0"/>
          <w:marBottom w:val="0"/>
          <w:divBdr>
            <w:top w:val="none" w:sz="0" w:space="0" w:color="auto"/>
            <w:left w:val="none" w:sz="0" w:space="0" w:color="auto"/>
            <w:bottom w:val="none" w:sz="0" w:space="0" w:color="auto"/>
            <w:right w:val="none" w:sz="0" w:space="0" w:color="auto"/>
          </w:divBdr>
        </w:div>
        <w:div w:id="588730532">
          <w:marLeft w:val="274"/>
          <w:marRight w:val="0"/>
          <w:marTop w:val="0"/>
          <w:marBottom w:val="0"/>
          <w:divBdr>
            <w:top w:val="none" w:sz="0" w:space="0" w:color="auto"/>
            <w:left w:val="none" w:sz="0" w:space="0" w:color="auto"/>
            <w:bottom w:val="none" w:sz="0" w:space="0" w:color="auto"/>
            <w:right w:val="none" w:sz="0" w:space="0" w:color="auto"/>
          </w:divBdr>
        </w:div>
        <w:div w:id="1523545235">
          <w:marLeft w:val="274"/>
          <w:marRight w:val="0"/>
          <w:marTop w:val="0"/>
          <w:marBottom w:val="0"/>
          <w:divBdr>
            <w:top w:val="none" w:sz="0" w:space="0" w:color="auto"/>
            <w:left w:val="none" w:sz="0" w:space="0" w:color="auto"/>
            <w:bottom w:val="none" w:sz="0" w:space="0" w:color="auto"/>
            <w:right w:val="none" w:sz="0" w:space="0" w:color="auto"/>
          </w:divBdr>
        </w:div>
        <w:div w:id="84962022">
          <w:marLeft w:val="274"/>
          <w:marRight w:val="0"/>
          <w:marTop w:val="0"/>
          <w:marBottom w:val="0"/>
          <w:divBdr>
            <w:top w:val="none" w:sz="0" w:space="0" w:color="auto"/>
            <w:left w:val="none" w:sz="0" w:space="0" w:color="auto"/>
            <w:bottom w:val="none" w:sz="0" w:space="0" w:color="auto"/>
            <w:right w:val="none" w:sz="0" w:space="0" w:color="auto"/>
          </w:divBdr>
        </w:div>
      </w:divsChild>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08334096">
      <w:bodyDiv w:val="1"/>
      <w:marLeft w:val="0"/>
      <w:marRight w:val="0"/>
      <w:marTop w:val="0"/>
      <w:marBottom w:val="0"/>
      <w:divBdr>
        <w:top w:val="none" w:sz="0" w:space="0" w:color="auto"/>
        <w:left w:val="none" w:sz="0" w:space="0" w:color="auto"/>
        <w:bottom w:val="none" w:sz="0" w:space="0" w:color="auto"/>
        <w:right w:val="none" w:sz="0" w:space="0" w:color="auto"/>
      </w:divBdr>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784427462">
      <w:bodyDiv w:val="1"/>
      <w:marLeft w:val="0"/>
      <w:marRight w:val="0"/>
      <w:marTop w:val="0"/>
      <w:marBottom w:val="0"/>
      <w:divBdr>
        <w:top w:val="none" w:sz="0" w:space="0" w:color="auto"/>
        <w:left w:val="none" w:sz="0" w:space="0" w:color="auto"/>
        <w:bottom w:val="none" w:sz="0" w:space="0" w:color="auto"/>
        <w:right w:val="none" w:sz="0" w:space="0" w:color="auto"/>
      </w:divBdr>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839932954">
      <w:bodyDiv w:val="1"/>
      <w:marLeft w:val="0"/>
      <w:marRight w:val="0"/>
      <w:marTop w:val="0"/>
      <w:marBottom w:val="0"/>
      <w:divBdr>
        <w:top w:val="none" w:sz="0" w:space="0" w:color="auto"/>
        <w:left w:val="none" w:sz="0" w:space="0" w:color="auto"/>
        <w:bottom w:val="none" w:sz="0" w:space="0" w:color="auto"/>
        <w:right w:val="none" w:sz="0" w:space="0" w:color="auto"/>
      </w:divBdr>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67514043">
      <w:bodyDiv w:val="1"/>
      <w:marLeft w:val="0"/>
      <w:marRight w:val="0"/>
      <w:marTop w:val="0"/>
      <w:marBottom w:val="0"/>
      <w:divBdr>
        <w:top w:val="none" w:sz="0" w:space="0" w:color="auto"/>
        <w:left w:val="none" w:sz="0" w:space="0" w:color="auto"/>
        <w:bottom w:val="none" w:sz="0" w:space="0" w:color="auto"/>
        <w:right w:val="none" w:sz="0" w:space="0" w:color="auto"/>
      </w:divBdr>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988096340">
      <w:bodyDiv w:val="1"/>
      <w:marLeft w:val="0"/>
      <w:marRight w:val="0"/>
      <w:marTop w:val="0"/>
      <w:marBottom w:val="0"/>
      <w:divBdr>
        <w:top w:val="none" w:sz="0" w:space="0" w:color="auto"/>
        <w:left w:val="none" w:sz="0" w:space="0" w:color="auto"/>
        <w:bottom w:val="none" w:sz="0" w:space="0" w:color="auto"/>
        <w:right w:val="none" w:sz="0" w:space="0" w:color="auto"/>
      </w:divBdr>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443762416">
      <w:bodyDiv w:val="1"/>
      <w:marLeft w:val="0"/>
      <w:marRight w:val="0"/>
      <w:marTop w:val="0"/>
      <w:marBottom w:val="0"/>
      <w:divBdr>
        <w:top w:val="none" w:sz="0" w:space="0" w:color="auto"/>
        <w:left w:val="none" w:sz="0" w:space="0" w:color="auto"/>
        <w:bottom w:val="none" w:sz="0" w:space="0" w:color="auto"/>
        <w:right w:val="none" w:sz="0" w:space="0" w:color="auto"/>
      </w:divBdr>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640308026">
      <w:bodyDiv w:val="1"/>
      <w:marLeft w:val="0"/>
      <w:marRight w:val="0"/>
      <w:marTop w:val="0"/>
      <w:marBottom w:val="0"/>
      <w:divBdr>
        <w:top w:val="none" w:sz="0" w:space="0" w:color="auto"/>
        <w:left w:val="none" w:sz="0" w:space="0" w:color="auto"/>
        <w:bottom w:val="none" w:sz="0" w:space="0" w:color="auto"/>
        <w:right w:val="none" w:sz="0" w:space="0" w:color="auto"/>
      </w:divBdr>
    </w:div>
    <w:div w:id="1691755225">
      <w:bodyDiv w:val="1"/>
      <w:marLeft w:val="0"/>
      <w:marRight w:val="0"/>
      <w:marTop w:val="0"/>
      <w:marBottom w:val="0"/>
      <w:divBdr>
        <w:top w:val="none" w:sz="0" w:space="0" w:color="auto"/>
        <w:left w:val="none" w:sz="0" w:space="0" w:color="auto"/>
        <w:bottom w:val="none" w:sz="0" w:space="0" w:color="auto"/>
        <w:right w:val="none" w:sz="0" w:space="0" w:color="auto"/>
      </w:divBdr>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 w:id="21280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3K6R4YKYYN76-1507795604-39209</_dlc_DocId>
    <_dlc_DocIdUrl xmlns="408322c2-55cf-46aa-a9bf-33a20bad4c82">
      <Url>https://pdtraining1.sharepoint.com/sites/documentcentre/_layouts/15/DocIdRedir.aspx?ID=3K6R4YKYYN76-1507795604-39209</Url>
      <Description>3K6R4YKYYN76-1507795604-39209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3.xml><?xml version="1.0" encoding="utf-8"?>
<ds:datastoreItem xmlns:ds="http://schemas.openxmlformats.org/officeDocument/2006/customXml" ds:itemID="{1D7EE9C2-0BCF-4A65-BB9F-844D4D29305D}">
  <ds:schemaRefs>
    <ds:schemaRef ds:uri="http://schemas.openxmlformats.org/officeDocument/2006/bibliography"/>
  </ds:schemaRefs>
</ds:datastoreItem>
</file>

<file path=customXml/itemProps4.xml><?xml version="1.0" encoding="utf-8"?>
<ds:datastoreItem xmlns:ds="http://schemas.openxmlformats.org/officeDocument/2006/customXml" ds:itemID="{94871FB5-B91A-466C-9271-2A5BA991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48859-F9C4-4D82-AB5D-A6DE97CADF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4985</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2</cp:revision>
  <cp:lastPrinted>2017-12-18T03:31:00Z</cp:lastPrinted>
  <dcterms:created xsi:type="dcterms:W3CDTF">2021-05-17T05:57:00Z</dcterms:created>
  <dcterms:modified xsi:type="dcterms:W3CDTF">2021-05-17T05:57:00Z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833ae3a6-4b64-4b32-9e55-bca3bc8274f7</vt:lpwstr>
  </property>
</Properties>
</file>